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33E" w:rsidRDefault="00F84F3B">
      <w:pPr>
        <w:pStyle w:val="Body"/>
        <w:jc w:val="center"/>
      </w:pPr>
      <w:bookmarkStart w:id="0" w:name="_GoBack"/>
      <w:bookmarkEnd w:id="0"/>
      <w:r>
        <w:rPr>
          <w:noProof/>
        </w:rPr>
        <w:drawing>
          <wp:inline distT="0" distB="0" distL="0" distR="0" wp14:anchorId="7F86AA96" wp14:editId="6C4B2D42">
            <wp:extent cx="1025614" cy="1047750"/>
            <wp:effectExtent l="19050" t="0" r="3086" b="0"/>
            <wp:docPr id="9" name="Picture 8" descr="ipmscolo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mscolor.bmp"/>
                    <pic:cNvPicPr/>
                  </pic:nvPicPr>
                  <pic:blipFill>
                    <a:blip r:embed="rId7"/>
                    <a:stretch>
                      <a:fillRect/>
                    </a:stretch>
                  </pic:blipFill>
                  <pic:spPr>
                    <a:xfrm>
                      <a:off x="0" y="0"/>
                      <a:ext cx="1027462" cy="1049638"/>
                    </a:xfrm>
                    <a:prstGeom prst="rect">
                      <a:avLst/>
                    </a:prstGeom>
                  </pic:spPr>
                </pic:pic>
              </a:graphicData>
            </a:graphic>
          </wp:inline>
        </w:drawing>
      </w:r>
      <w:r w:rsidR="00D06A66">
        <w:rPr>
          <w:noProof/>
        </w:rPr>
        <w:drawing>
          <wp:inline distT="0" distB="0" distL="0" distR="0">
            <wp:extent cx="3524250" cy="1400175"/>
            <wp:effectExtent l="0" t="0" r="0" b="9525"/>
            <wp:docPr id="1073741828" name="officeArt object" descr="logo2"/>
            <wp:cNvGraphicFramePr/>
            <a:graphic xmlns:a="http://schemas.openxmlformats.org/drawingml/2006/main">
              <a:graphicData uri="http://schemas.openxmlformats.org/drawingml/2006/picture">
                <pic:pic xmlns:pic="http://schemas.openxmlformats.org/drawingml/2006/picture">
                  <pic:nvPicPr>
                    <pic:cNvPr id="1073741828" name="image2.jpg" descr="logo2"/>
                    <pic:cNvPicPr>
                      <a:picLocks noChangeAspect="1"/>
                    </pic:cNvPicPr>
                  </pic:nvPicPr>
                  <pic:blipFill>
                    <a:blip r:embed="rId8">
                      <a:extLst/>
                    </a:blip>
                    <a:stretch>
                      <a:fillRect/>
                    </a:stretch>
                  </pic:blipFill>
                  <pic:spPr>
                    <a:xfrm>
                      <a:off x="0" y="0"/>
                      <a:ext cx="3524250" cy="1400175"/>
                    </a:xfrm>
                    <a:prstGeom prst="rect">
                      <a:avLst/>
                    </a:prstGeom>
                    <a:ln w="12700" cap="flat">
                      <a:noFill/>
                      <a:miter lim="400000"/>
                    </a:ln>
                    <a:effectLst/>
                  </pic:spPr>
                </pic:pic>
              </a:graphicData>
            </a:graphic>
          </wp:inline>
        </w:drawing>
      </w:r>
    </w:p>
    <w:p w:rsidR="007B133E" w:rsidRDefault="00D06A66">
      <w:pPr>
        <w:pStyle w:val="Body"/>
        <w:jc w:val="center"/>
        <w:rPr>
          <w:rFonts w:ascii="GI Stencil" w:eastAsia="GI Stencil" w:hAnsi="GI Stencil" w:cs="GI Stencil"/>
          <w:sz w:val="96"/>
          <w:szCs w:val="96"/>
        </w:rPr>
      </w:pPr>
      <w:r>
        <w:rPr>
          <w:rFonts w:ascii="GI Stencil" w:eastAsia="GI Stencil" w:hAnsi="GI Stencil" w:cs="GI Stencil"/>
          <w:sz w:val="96"/>
          <w:szCs w:val="96"/>
        </w:rPr>
        <w:t>VALLEYCON 31</w:t>
      </w:r>
    </w:p>
    <w:p w:rsidR="007B133E" w:rsidRDefault="007B133E">
      <w:pPr>
        <w:pStyle w:val="Body"/>
        <w:jc w:val="center"/>
      </w:pPr>
    </w:p>
    <w:p w:rsidR="007B133E" w:rsidRDefault="00FC1BF2">
      <w:pPr>
        <w:pStyle w:val="Heading"/>
        <w:rPr>
          <w:rFonts w:ascii="AccordHeavySF,Bold" w:eastAsia="AccordHeavySF,Bold" w:hAnsi="AccordHeavySF,Bold" w:cs="AccordHeavySF,Bold"/>
          <w:b/>
          <w:bCs/>
          <w:color w:val="FFFFFF"/>
          <w:sz w:val="38"/>
          <w:szCs w:val="38"/>
          <w:u w:color="FFFFFF"/>
        </w:rPr>
      </w:pPr>
      <w:r>
        <w:rPr>
          <w:rFonts w:ascii="BelfastHeavySF,Bold" w:eastAsia="BelfastHeavySF,Bold" w:hAnsi="BelfastHeavySF,Bold" w:cs="BelfastHeavySF,Bold"/>
          <w:b/>
          <w:bCs/>
          <w:noProof/>
          <w:sz w:val="28"/>
          <w:szCs w:val="28"/>
        </w:rPr>
        <mc:AlternateContent>
          <mc:Choice Requires="wpg">
            <w:drawing>
              <wp:anchor distT="0" distB="0" distL="0" distR="0" simplePos="0" relativeHeight="251665408" behindDoc="0" locked="0" layoutInCell="1" allowOverlap="1" wp14:anchorId="286AEF61" wp14:editId="296E27EB">
                <wp:simplePos x="0" y="0"/>
                <wp:positionH relativeFrom="margin">
                  <wp:align>center</wp:align>
                </wp:positionH>
                <wp:positionV relativeFrom="line">
                  <wp:posOffset>103505</wp:posOffset>
                </wp:positionV>
                <wp:extent cx="6962775" cy="1776095"/>
                <wp:effectExtent l="19050" t="19050" r="47625" b="33655"/>
                <wp:wrapNone/>
                <wp:docPr id="1073741831" name="officeArt object"/>
                <wp:cNvGraphicFramePr/>
                <a:graphic xmlns:a="http://schemas.openxmlformats.org/drawingml/2006/main">
                  <a:graphicData uri="http://schemas.microsoft.com/office/word/2010/wordprocessingGroup">
                    <wpg:wgp>
                      <wpg:cNvGrpSpPr/>
                      <wpg:grpSpPr>
                        <a:xfrm>
                          <a:off x="0" y="0"/>
                          <a:ext cx="6962775" cy="1776095"/>
                          <a:chOff x="0" y="0"/>
                          <a:chExt cx="6962774" cy="1776094"/>
                        </a:xfrm>
                      </wpg:grpSpPr>
                      <wps:wsp>
                        <wps:cNvPr id="1073741829" name="Shape 1073741829"/>
                        <wps:cNvSpPr/>
                        <wps:spPr>
                          <a:xfrm>
                            <a:off x="-1" y="-1"/>
                            <a:ext cx="6962776" cy="1776096"/>
                          </a:xfrm>
                          <a:prstGeom prst="rect">
                            <a:avLst/>
                          </a:prstGeom>
                          <a:solidFill>
                            <a:srgbClr val="FFFFFF"/>
                          </a:solidFill>
                          <a:ln w="57150" cap="flat">
                            <a:solidFill>
                              <a:srgbClr val="000000"/>
                            </a:solidFill>
                            <a:prstDash val="solid"/>
                            <a:miter lim="800000"/>
                          </a:ln>
                          <a:effectLst/>
                        </wps:spPr>
                        <wps:bodyPr/>
                      </wps:wsp>
                      <wps:wsp>
                        <wps:cNvPr id="1073741830" name="Shape 1073741830"/>
                        <wps:cNvSpPr/>
                        <wps:spPr>
                          <a:xfrm>
                            <a:off x="-1" y="-1"/>
                            <a:ext cx="6962776" cy="1776096"/>
                          </a:xfrm>
                          <a:prstGeom prst="rect">
                            <a:avLst/>
                          </a:prstGeom>
                          <a:noFill/>
                          <a:ln w="12700" cap="flat">
                            <a:noFill/>
                            <a:miter lim="400000"/>
                          </a:ln>
                          <a:effectLst/>
                        </wps:spPr>
                        <wps:txbx>
                          <w:txbxContent>
                            <w:p w:rsidR="007B133E" w:rsidRDefault="00D06A66">
                              <w:pPr>
                                <w:pStyle w:val="Heading"/>
                                <w:rPr>
                                  <w:rFonts w:ascii="GI Stencil" w:eastAsia="GI Stencil" w:hAnsi="GI Stencil" w:cs="GI Stencil"/>
                                  <w:sz w:val="48"/>
                                  <w:szCs w:val="48"/>
                                </w:rPr>
                              </w:pPr>
                              <w:r>
                                <w:rPr>
                                  <w:rFonts w:ascii="GI Stencil" w:eastAsia="GI Stencil" w:hAnsi="GI Stencil" w:cs="GI Stencil"/>
                                  <w:sz w:val="62"/>
                                  <w:szCs w:val="62"/>
                                </w:rPr>
                                <w:t>APRIL FOOLS EDITION</w:t>
                              </w:r>
                              <w:r>
                                <w:rPr>
                                  <w:rFonts w:ascii="GI Stencil" w:eastAsia="GI Stencil" w:hAnsi="GI Stencil" w:cs="GI Stencil"/>
                                  <w:sz w:val="48"/>
                                  <w:szCs w:val="48"/>
                                </w:rPr>
                                <w:t xml:space="preserve"> </w:t>
                              </w:r>
                            </w:p>
                            <w:p w:rsidR="007B133E" w:rsidRDefault="00D06A66">
                              <w:pPr>
                                <w:pStyle w:val="Body"/>
                              </w:pPr>
                              <w:r>
                                <w:rPr>
                                  <w:rFonts w:ascii="GI Stencil" w:eastAsia="GI Stencil" w:hAnsi="GI Stencil" w:cs="GI Stencil"/>
                                </w:rPr>
                                <w:tab/>
                              </w:r>
                              <w:r>
                                <w:rPr>
                                  <w:rFonts w:ascii="GI Stencil" w:eastAsia="GI Stencil" w:hAnsi="GI Stencil" w:cs="GI Stencil"/>
                                </w:rPr>
                                <w:tab/>
                              </w:r>
                              <w:r>
                                <w:rPr>
                                  <w:rFonts w:ascii="GI Stencil" w:eastAsia="GI Stencil" w:hAnsi="GI Stencil" w:cs="GI Stencil"/>
                                </w:rPr>
                                <w:tab/>
                              </w:r>
                              <w:r>
                                <w:rPr>
                                  <w:rFonts w:ascii="GI Stencil" w:eastAsia="GI Stencil" w:hAnsi="GI Stencil" w:cs="GI Stencil"/>
                                </w:rPr>
                                <w:tab/>
                              </w:r>
                              <w:r>
                                <w:rPr>
                                  <w:rFonts w:ascii="GI Stencil" w:eastAsia="GI Stencil" w:hAnsi="GI Stencil" w:cs="GI Stencil"/>
                                </w:rPr>
                                <w:tab/>
                              </w:r>
                              <w:r>
                                <w:rPr>
                                  <w:rFonts w:ascii="GI Stencil" w:eastAsia="GI Stencil" w:hAnsi="GI Stencil" w:cs="GI Stencil"/>
                                </w:rPr>
                                <w:tab/>
                              </w:r>
                              <w:r>
                                <w:rPr>
                                  <w:rFonts w:ascii="GI Stencil" w:eastAsia="GI Stencil" w:hAnsi="GI Stencil" w:cs="GI Stencil"/>
                                </w:rPr>
                                <w:tab/>
                              </w:r>
                              <w:r>
                                <w:rPr>
                                  <w:rFonts w:ascii="GI Stencil" w:eastAsia="GI Stencil" w:hAnsi="GI Stencil" w:cs="GI Stencil"/>
                                </w:rPr>
                                <w:tab/>
                              </w:r>
                              <w:r>
                                <w:rPr>
                                  <w:rFonts w:ascii="GI Stencil" w:eastAsia="GI Stencil" w:hAnsi="GI Stencil" w:cs="GI Stencil"/>
                                </w:rPr>
                                <w:tab/>
                              </w:r>
                              <w:r>
                                <w:rPr>
                                  <w:rFonts w:ascii="GI Stencil" w:eastAsia="GI Stencil" w:hAnsi="GI Stencil" w:cs="GI Stencil"/>
                                </w:rPr>
                                <w:tab/>
                              </w:r>
                              <w:r>
                                <w:rPr>
                                  <w:rFonts w:ascii="GI Stencil" w:eastAsia="GI Stencil" w:hAnsi="GI Stencil" w:cs="GI Stencil"/>
                                </w:rPr>
                                <w:tab/>
                              </w:r>
                              <w:r>
                                <w:rPr>
                                  <w:rFonts w:ascii="GI Stencil" w:eastAsia="GI Stencil" w:hAnsi="GI Stencil" w:cs="GI Stencil"/>
                                </w:rPr>
                                <w:tab/>
                              </w:r>
                              <w:r>
                                <w:rPr>
                                  <w:rFonts w:ascii="GI Stencil" w:eastAsia="GI Stencil" w:hAnsi="GI Stencil" w:cs="GI Stencil"/>
                                </w:rPr>
                                <w:tab/>
                              </w:r>
                              <w:r>
                                <w:rPr>
                                  <w:rFonts w:ascii="GI Stencil" w:eastAsia="GI Stencil" w:hAnsi="GI Stencil" w:cs="GI Stencil"/>
                                </w:rPr>
                                <w:tab/>
                              </w:r>
                            </w:p>
                          </w:txbxContent>
                        </wps:txbx>
                        <wps:bodyPr wrap="square" lIns="45719" tIns="45719" rIns="45719" bIns="45719" numCol="1" anchor="t">
                          <a:noAutofit/>
                        </wps:bodyPr>
                      </wps:wsp>
                    </wpg:wgp>
                  </a:graphicData>
                </a:graphic>
              </wp:anchor>
            </w:drawing>
          </mc:Choice>
          <mc:Fallback>
            <w:pict>
              <v:group w14:anchorId="286AEF61" id="officeArt object" o:spid="_x0000_s1026" style="position:absolute;left:0;text-align:left;margin-left:0;margin-top:8.15pt;width:548.25pt;height:139.85pt;z-index:251665408;mso-wrap-distance-left:0;mso-wrap-distance-right:0;mso-position-horizontal:center;mso-position-horizontal-relative:margin;mso-position-vertical-relative:line" coordsize="69627,1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">
                <v:rect id="Shape 1073741829" o:spid="_x0000_s1027" style="position:absolute;width:69627;height:17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ldk8oA&#10;AADjAAAADwAAAGRycy9kb3ducmV2LnhtbESPQU/DMAyF70j8h8hI3FjSgehWlk0TEhIXDusGu1qN&#10;11Q0TpVkW/vvCRISR/s9v+95tRldLy4UYudZQzFTIIgbbzpuNRz2bw8LEDEhG+w9k4aJImzWtzcr&#10;rIy/8o4udWpFDuFYoQab0lBJGRtLDuPMD8RZO/ngMOUxtNIEvOZw18u5Us/SYceZYHGgV0vNd312&#10;GfIhi/LT7vrz4Tgqrk/T1zZMWt/fjdsXEInG9G/+u343ub4qH8unYjFfwu9PeQFy/Q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qZXZPKAAAA4wAAAA8AAAAAAAAAAAAAAAAAmAIA&#10;AGRycy9kb3ducmV2LnhtbFBLBQYAAAAABAAEAPUAAACPAwAAAAA=&#10;" strokeweight="4.5pt"/>
                <v:rect id="Shape 1073741830" o:spid="_x0000_s1028" style="position:absolute;width:69627;height:17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sVusoA&#10;AADjAAAADwAAAGRycy9kb3ducmV2LnhtbESPQU/DMAyF70j8h8hI3FjSdbCtWzYhxBASJwY/wGpM&#10;09E4VZNu5d/jAxJH28/vvW+7n0KnzjSkNrKFYmZAEdfRtdxY+Pw43K1ApYzssItMFn4owX53fbXF&#10;ysULv9P5mBslJpwqtOBz7iutU+0pYJrFnlhuX3EImGUcGu0GvIh56PTcmAcdsGVJ8NjTk6f6+zgG&#10;C7p4K7t1GNfzyY/P5cLcnw4vvbW3N9PjBlSmKf+L/75fndQ3y3K5KFalUAiTLEDvfg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JLFbrKAAAA4wAAAA8AAAAAAAAAAAAAAAAAmAIA&#10;AGRycy9kb3ducmV2LnhtbFBLBQYAAAAABAAEAPUAAACPAwAAAAA=&#10;" filled="f" stroked="f" strokeweight="1pt">
                  <v:stroke miterlimit="4"/>
                  <v:textbox inset="1.27mm,1.27mm,1.27mm,1.27mm">
                    <w:txbxContent>
                      <w:p w:rsidR="007B133E" w:rsidRDefault="00D06A66">
                        <w:pPr>
                          <w:pStyle w:val="Heading"/>
                          <w:rPr>
                            <w:rFonts w:ascii="GI Stencil" w:eastAsia="GI Stencil" w:hAnsi="GI Stencil" w:cs="GI Stencil"/>
                            <w:sz w:val="48"/>
                            <w:szCs w:val="48"/>
                          </w:rPr>
                        </w:pPr>
                        <w:r>
                          <w:rPr>
                            <w:rFonts w:ascii="GI Stencil" w:eastAsia="GI Stencil" w:hAnsi="GI Stencil" w:cs="GI Stencil"/>
                            <w:sz w:val="62"/>
                            <w:szCs w:val="62"/>
                          </w:rPr>
                          <w:t>APRIL FOOLS EDITION</w:t>
                        </w:r>
                        <w:r>
                          <w:rPr>
                            <w:rFonts w:ascii="GI Stencil" w:eastAsia="GI Stencil" w:hAnsi="GI Stencil" w:cs="GI Stencil"/>
                            <w:sz w:val="48"/>
                            <w:szCs w:val="48"/>
                          </w:rPr>
                          <w:t xml:space="preserve"> </w:t>
                        </w:r>
                      </w:p>
                      <w:p w:rsidR="007B133E" w:rsidRDefault="00D06A66">
                        <w:pPr>
                          <w:pStyle w:val="Body"/>
                        </w:pPr>
                        <w:r>
                          <w:rPr>
                            <w:rFonts w:ascii="GI Stencil" w:eastAsia="GI Stencil" w:hAnsi="GI Stencil" w:cs="GI Stencil"/>
                          </w:rPr>
                          <w:tab/>
                        </w:r>
                        <w:r>
                          <w:rPr>
                            <w:rFonts w:ascii="GI Stencil" w:eastAsia="GI Stencil" w:hAnsi="GI Stencil" w:cs="GI Stencil"/>
                          </w:rPr>
                          <w:tab/>
                        </w:r>
                        <w:r>
                          <w:rPr>
                            <w:rFonts w:ascii="GI Stencil" w:eastAsia="GI Stencil" w:hAnsi="GI Stencil" w:cs="GI Stencil"/>
                          </w:rPr>
                          <w:tab/>
                        </w:r>
                        <w:r>
                          <w:rPr>
                            <w:rFonts w:ascii="GI Stencil" w:eastAsia="GI Stencil" w:hAnsi="GI Stencil" w:cs="GI Stencil"/>
                          </w:rPr>
                          <w:tab/>
                        </w:r>
                        <w:r>
                          <w:rPr>
                            <w:rFonts w:ascii="GI Stencil" w:eastAsia="GI Stencil" w:hAnsi="GI Stencil" w:cs="GI Stencil"/>
                          </w:rPr>
                          <w:tab/>
                        </w:r>
                        <w:r>
                          <w:rPr>
                            <w:rFonts w:ascii="GI Stencil" w:eastAsia="GI Stencil" w:hAnsi="GI Stencil" w:cs="GI Stencil"/>
                          </w:rPr>
                          <w:tab/>
                        </w:r>
                        <w:r>
                          <w:rPr>
                            <w:rFonts w:ascii="GI Stencil" w:eastAsia="GI Stencil" w:hAnsi="GI Stencil" w:cs="GI Stencil"/>
                          </w:rPr>
                          <w:tab/>
                        </w:r>
                        <w:r>
                          <w:rPr>
                            <w:rFonts w:ascii="GI Stencil" w:eastAsia="GI Stencil" w:hAnsi="GI Stencil" w:cs="GI Stencil"/>
                          </w:rPr>
                          <w:tab/>
                        </w:r>
                        <w:r>
                          <w:rPr>
                            <w:rFonts w:ascii="GI Stencil" w:eastAsia="GI Stencil" w:hAnsi="GI Stencil" w:cs="GI Stencil"/>
                          </w:rPr>
                          <w:tab/>
                        </w:r>
                        <w:r>
                          <w:rPr>
                            <w:rFonts w:ascii="GI Stencil" w:eastAsia="GI Stencil" w:hAnsi="GI Stencil" w:cs="GI Stencil"/>
                          </w:rPr>
                          <w:tab/>
                        </w:r>
                        <w:r>
                          <w:rPr>
                            <w:rFonts w:ascii="GI Stencil" w:eastAsia="GI Stencil" w:hAnsi="GI Stencil" w:cs="GI Stencil"/>
                          </w:rPr>
                          <w:tab/>
                        </w:r>
                        <w:r>
                          <w:rPr>
                            <w:rFonts w:ascii="GI Stencil" w:eastAsia="GI Stencil" w:hAnsi="GI Stencil" w:cs="GI Stencil"/>
                          </w:rPr>
                          <w:tab/>
                        </w:r>
                        <w:r>
                          <w:rPr>
                            <w:rFonts w:ascii="GI Stencil" w:eastAsia="GI Stencil" w:hAnsi="GI Stencil" w:cs="GI Stencil"/>
                          </w:rPr>
                          <w:tab/>
                        </w:r>
                        <w:r>
                          <w:rPr>
                            <w:rFonts w:ascii="GI Stencil" w:eastAsia="GI Stencil" w:hAnsi="GI Stencil" w:cs="GI Stencil"/>
                          </w:rPr>
                          <w:tab/>
                        </w:r>
                      </w:p>
                    </w:txbxContent>
                  </v:textbox>
                </v:rect>
                <w10:wrap anchorx="margin" anchory="line"/>
              </v:group>
            </w:pict>
          </mc:Fallback>
        </mc:AlternateContent>
      </w:r>
    </w:p>
    <w:p w:rsidR="007B133E" w:rsidRDefault="00D06A66">
      <w:pPr>
        <w:pStyle w:val="Heading"/>
        <w:rPr>
          <w:rFonts w:ascii="AccordHeavySF,Bold" w:eastAsia="AccordHeavySF,Bold" w:hAnsi="AccordHeavySF,Bold" w:cs="AccordHeavySF,Bold"/>
          <w:b/>
          <w:bCs/>
          <w:color w:val="FFFFFF"/>
          <w:sz w:val="38"/>
          <w:szCs w:val="38"/>
          <w:u w:color="FFFFFF"/>
        </w:rPr>
      </w:pPr>
      <w:r>
        <w:rPr>
          <w:rFonts w:ascii="AccordHeavySF,Bold" w:eastAsia="AccordHeavySF,Bold" w:hAnsi="AccordHeavySF,Bold" w:cs="AccordHeavySF,Bold"/>
          <w:b/>
          <w:bCs/>
          <w:color w:val="FFFFFF"/>
          <w:sz w:val="38"/>
          <w:szCs w:val="38"/>
          <w:u w:color="FFFFFF"/>
          <w:lang w:val="de-DE"/>
        </w:rPr>
        <w:t>ORLD WAR I</w:t>
      </w:r>
    </w:p>
    <w:p w:rsidR="007B133E" w:rsidRDefault="00D06A66">
      <w:pPr>
        <w:pStyle w:val="Body"/>
        <w:rPr>
          <w:rFonts w:ascii="AccordHeavySF,Bold" w:eastAsia="AccordHeavySF,Bold" w:hAnsi="AccordHeavySF,Bold" w:cs="AccordHeavySF,Bold"/>
          <w:b/>
          <w:bCs/>
          <w:color w:val="FFFFFF"/>
          <w:sz w:val="38"/>
          <w:szCs w:val="38"/>
          <w:u w:color="FFFFFF"/>
        </w:rPr>
      </w:pPr>
      <w:r>
        <w:rPr>
          <w:rFonts w:ascii="AccordHeavySF,Bold" w:eastAsia="AccordHeavySF,Bold" w:hAnsi="AccordHeavySF,Bold" w:cs="AccordHeavySF,Bold"/>
          <w:b/>
          <w:bCs/>
          <w:noProof/>
          <w:color w:val="FFFFFF"/>
          <w:sz w:val="38"/>
          <w:szCs w:val="38"/>
          <w:u w:color="FFFFFF"/>
        </w:rPr>
        <mc:AlternateContent>
          <mc:Choice Requires="wpg">
            <w:drawing>
              <wp:anchor distT="0" distB="0" distL="0" distR="0" simplePos="0" relativeHeight="251666432" behindDoc="0" locked="0" layoutInCell="1" allowOverlap="1">
                <wp:simplePos x="0" y="0"/>
                <wp:positionH relativeFrom="page">
                  <wp:posOffset>457200</wp:posOffset>
                </wp:positionH>
                <wp:positionV relativeFrom="line">
                  <wp:posOffset>53339</wp:posOffset>
                </wp:positionV>
                <wp:extent cx="6819900" cy="1152525"/>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6819900" cy="1152525"/>
                          <a:chOff x="0" y="0"/>
                          <a:chExt cx="6819900" cy="1152525"/>
                        </a:xfrm>
                      </wpg:grpSpPr>
                      <wps:wsp>
                        <wps:cNvPr id="1073741832" name="Shape 1073741832"/>
                        <wps:cNvSpPr/>
                        <wps:spPr>
                          <a:xfrm>
                            <a:off x="0" y="0"/>
                            <a:ext cx="6819900" cy="1152525"/>
                          </a:xfrm>
                          <a:prstGeom prst="rect">
                            <a:avLst/>
                          </a:prstGeom>
                          <a:solidFill>
                            <a:srgbClr val="FFFFFF"/>
                          </a:solidFill>
                          <a:ln w="12700" cap="flat">
                            <a:noFill/>
                            <a:miter lim="400000"/>
                          </a:ln>
                          <a:effectLst/>
                        </wps:spPr>
                        <wps:bodyPr/>
                      </wps:wsp>
                      <wps:wsp>
                        <wps:cNvPr id="1073741833" name="Shape 1073741833"/>
                        <wps:cNvSpPr/>
                        <wps:spPr>
                          <a:xfrm>
                            <a:off x="0" y="0"/>
                            <a:ext cx="6819900" cy="1152525"/>
                          </a:xfrm>
                          <a:prstGeom prst="rect">
                            <a:avLst/>
                          </a:prstGeom>
                          <a:noFill/>
                          <a:ln w="12700" cap="flat">
                            <a:noFill/>
                            <a:miter lim="400000"/>
                          </a:ln>
                          <a:effectLst/>
                        </wps:spPr>
                        <wps:txbx>
                          <w:txbxContent>
                            <w:p w:rsidR="007B133E" w:rsidRDefault="00D06A66">
                              <w:pPr>
                                <w:pStyle w:val="Body"/>
                                <w:jc w:val="center"/>
                                <w:rPr>
                                  <w:rFonts w:ascii="GI Stencil" w:eastAsia="GI Stencil" w:hAnsi="GI Stencil" w:cs="GI Stencil"/>
                                  <w:sz w:val="32"/>
                                  <w:szCs w:val="32"/>
                                </w:rPr>
                              </w:pPr>
                              <w:r>
                                <w:rPr>
                                  <w:rFonts w:ascii="GI Stencil" w:eastAsia="GI Stencil" w:hAnsi="GI Stencil" w:cs="GI Stencil"/>
                                  <w:sz w:val="32"/>
                                  <w:szCs w:val="32"/>
                                </w:rPr>
                                <w:t xml:space="preserve">Special Award for the best model of an imaginary subject not based on a movie, book, game, or other source. </w:t>
                              </w:r>
                            </w:p>
                            <w:p w:rsidR="007B133E" w:rsidRDefault="00D06A66">
                              <w:pPr>
                                <w:pStyle w:val="Body"/>
                                <w:jc w:val="center"/>
                              </w:pPr>
                              <w:r>
                                <w:rPr>
                                  <w:rFonts w:ascii="GI Stencil" w:eastAsia="GI Stencil" w:hAnsi="GI Stencil" w:cs="GI Stencil"/>
                                  <w:sz w:val="32"/>
                                  <w:szCs w:val="32"/>
                                </w:rPr>
                                <w:t xml:space="preserve">The more creative the better! </w:t>
                              </w:r>
                            </w:p>
                          </w:txbxContent>
                        </wps:txbx>
                        <wps:bodyPr wrap="square" lIns="45719" tIns="45719" rIns="45719" bIns="45719" numCol="1" anchor="t">
                          <a:noAutofit/>
                        </wps:bodyPr>
                      </wps:wsp>
                    </wpg:wgp>
                  </a:graphicData>
                </a:graphic>
              </wp:anchor>
            </w:drawing>
          </mc:Choice>
          <mc:Fallback>
            <w:pict>
              <v:group id="_x0000_s1032" style="visibility:visible;position:absolute;margin-left:36.0pt;margin-top:4.2pt;width:537.0pt;height:90.8pt;z-index:251666432;mso-position-horizontal:absolute;mso-position-horizontal-relative:page;mso-position-vertical:absolute;mso-position-vertical-relative:line;mso-wrap-distance-left:0.0pt;mso-wrap-distance-top:0.0pt;mso-wrap-distance-right:0.0pt;mso-wrap-distance-bottom:0.0pt;" coordorigin="0,0" coordsize="6819900,1152525">
                <w10:wrap type="none" side="bothSides" anchorx="page"/>
                <v:rect id="_x0000_s1033" style="position:absolute;left:0;top:0;width:6819900;height:1152525;">
                  <v:fill color="#FFFFFF" opacity="100.0%" type="solid"/>
                  <v:stroke on="f" weight="1.0pt" dashstyle="solid" endcap="flat" miterlimit="400.0%" joinstyle="miter" linestyle="single" startarrow="none" startarrowwidth="medium" startarrowlength="medium" endarrow="none" endarrowwidth="medium" endarrowlength="medium"/>
                </v:rect>
                <v:rect id="_x0000_s1034" style="position:absolute;left:0;top:0;width:6819900;height:1152525;">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rPr>
                            <w:rFonts w:ascii="GI Stencil" w:cs="GI Stencil" w:hAnsi="GI Stencil" w:eastAsia="GI Stencil"/>
                            <w:sz w:val="32"/>
                            <w:szCs w:val="32"/>
                          </w:rPr>
                        </w:pPr>
                        <w:r>
                          <w:rPr>
                            <w:rFonts w:ascii="GI Stencil" w:cs="GI Stencil" w:hAnsi="GI Stencil" w:eastAsia="GI Stencil"/>
                            <w:sz w:val="32"/>
                            <w:szCs w:val="32"/>
                            <w:rtl w:val="0"/>
                            <w:lang w:val="en-US"/>
                          </w:rPr>
                          <w:t xml:space="preserve">Special Award for the best model of an imaginary subject not based on a movie, book, game, or other source. </w:t>
                        </w:r>
                      </w:p>
                      <w:p>
                        <w:pPr>
                          <w:pStyle w:val="Body"/>
                          <w:jc w:val="center"/>
                        </w:pPr>
                        <w:r>
                          <w:rPr>
                            <w:rFonts w:ascii="GI Stencil" w:cs="GI Stencil" w:hAnsi="GI Stencil" w:eastAsia="GI Stencil"/>
                            <w:sz w:val="32"/>
                            <w:szCs w:val="32"/>
                            <w:rtl w:val="0"/>
                            <w:lang w:val="en-US"/>
                          </w:rPr>
                          <w:t>The more creative the better</w:t>
                        </w:r>
                        <w:r>
                          <w:rPr>
                            <w:rFonts w:ascii="GI Stencil" w:cs="GI Stencil" w:hAnsi="GI Stencil" w:eastAsia="GI Stencil"/>
                            <w:sz w:val="32"/>
                            <w:szCs w:val="32"/>
                            <w:rtl w:val="0"/>
                            <w:lang w:val="en-US"/>
                          </w:rPr>
                          <w:t>!</w:t>
                        </w:r>
                        <w:r>
                          <w:rPr>
                            <w:rFonts w:ascii="GI Stencil" w:cs="GI Stencil" w:hAnsi="GI Stencil" w:eastAsia="GI Stencil"/>
                            <w:sz w:val="32"/>
                            <w:szCs w:val="32"/>
                            <w:rtl w:val="0"/>
                          </w:rPr>
                          <w:t xml:space="preserve"> </w:t>
                        </w:r>
                      </w:p>
                    </w:txbxContent>
                  </v:textbox>
                </v:rect>
              </v:group>
            </w:pict>
          </mc:Fallback>
        </mc:AlternateContent>
      </w:r>
      <w:r>
        <w:rPr>
          <w:rFonts w:ascii="AccordHeavySF,Bold" w:eastAsia="AccordHeavySF,Bold" w:hAnsi="AccordHeavySF,Bold" w:cs="AccordHeavySF,Bold"/>
          <w:b/>
          <w:bCs/>
          <w:color w:val="FFFFFF"/>
          <w:sz w:val="38"/>
          <w:szCs w:val="38"/>
          <w:u w:color="FFFFFF"/>
          <w:lang w:val="de-DE"/>
        </w:rPr>
        <w:t>CENTENNIAL</w:t>
      </w:r>
    </w:p>
    <w:p w:rsidR="007B133E" w:rsidRDefault="00D06A66">
      <w:pPr>
        <w:pStyle w:val="Body"/>
        <w:rPr>
          <w:rFonts w:ascii="AccordHeavySF,Bold" w:eastAsia="AccordHeavySF,Bold" w:hAnsi="AccordHeavySF,Bold" w:cs="AccordHeavySF,Bold"/>
          <w:b/>
          <w:bCs/>
          <w:color w:val="FFFFFF"/>
          <w:sz w:val="38"/>
          <w:szCs w:val="38"/>
          <w:u w:color="FFFFFF"/>
        </w:rPr>
      </w:pPr>
      <w:r>
        <w:rPr>
          <w:rFonts w:ascii="AccordHeavySF,Bold" w:eastAsia="AccordHeavySF,Bold" w:hAnsi="AccordHeavySF,Bold" w:cs="AccordHeavySF,Bold"/>
          <w:b/>
          <w:bCs/>
          <w:color w:val="FFFFFF"/>
          <w:sz w:val="38"/>
          <w:szCs w:val="38"/>
          <w:u w:color="FFFFFF"/>
          <w:lang w:val="de-DE"/>
        </w:rPr>
        <w:t>1916 - 2016</w:t>
      </w:r>
    </w:p>
    <w:p w:rsidR="007B133E" w:rsidRDefault="00D06A66">
      <w:pPr>
        <w:pStyle w:val="Heading"/>
        <w:rPr>
          <w:sz w:val="28"/>
          <w:szCs w:val="28"/>
        </w:rPr>
      </w:pPr>
      <w:r>
        <w:rPr>
          <w:rFonts w:ascii="BelfastHeavySF,Bold" w:eastAsia="BelfastHeavySF,Bold" w:hAnsi="BelfastHeavySF,Bold" w:cs="BelfastHeavySF,Bold"/>
          <w:b/>
          <w:bCs/>
          <w:sz w:val="28"/>
          <w:szCs w:val="28"/>
          <w:lang w:val="de-DE"/>
        </w:rPr>
        <w:t>OPEN STYLE JUDGING</w:t>
      </w:r>
    </w:p>
    <w:p w:rsidR="007B133E" w:rsidRDefault="007B133E">
      <w:pPr>
        <w:pStyle w:val="Heading"/>
        <w:rPr>
          <w:sz w:val="28"/>
          <w:szCs w:val="28"/>
        </w:rPr>
      </w:pPr>
    </w:p>
    <w:p w:rsidR="007B133E" w:rsidRDefault="007B133E">
      <w:pPr>
        <w:pStyle w:val="Heading"/>
        <w:rPr>
          <w:sz w:val="28"/>
          <w:szCs w:val="28"/>
        </w:rPr>
      </w:pPr>
    </w:p>
    <w:p w:rsidR="007B133E" w:rsidRDefault="007B133E">
      <w:pPr>
        <w:pStyle w:val="Heading"/>
        <w:rPr>
          <w:sz w:val="28"/>
          <w:szCs w:val="28"/>
        </w:rPr>
      </w:pPr>
    </w:p>
    <w:p w:rsidR="007B133E" w:rsidRDefault="007B133E">
      <w:pPr>
        <w:pStyle w:val="Body"/>
      </w:pPr>
    </w:p>
    <w:p w:rsidR="007B133E" w:rsidRDefault="00D06A66" w:rsidP="00FC1BF2">
      <w:pPr>
        <w:pStyle w:val="Body"/>
        <w:jc w:val="center"/>
      </w:pPr>
      <w:r w:rsidRPr="00FC1BF2">
        <w:rPr>
          <w:rFonts w:ascii="GI Stencil" w:eastAsia="GI Stencil" w:hAnsi="GI Stencil" w:cs="GI Stencil"/>
          <w:sz w:val="40"/>
          <w:szCs w:val="40"/>
        </w:rPr>
        <w:t>PLEASE NOTE THE DATE FOR THIS YEAR</w:t>
      </w:r>
    </w:p>
    <w:p w:rsidR="007B133E" w:rsidRPr="00FC1BF2" w:rsidRDefault="00D06A66">
      <w:pPr>
        <w:pStyle w:val="Heading2"/>
        <w:rPr>
          <w:rFonts w:ascii="GI Stencil" w:eastAsia="GI Stencil" w:hAnsi="GI Stencil" w:cs="GI Stencil"/>
          <w:sz w:val="60"/>
          <w:szCs w:val="60"/>
        </w:rPr>
      </w:pPr>
      <w:r w:rsidRPr="00FC1BF2">
        <w:rPr>
          <w:rFonts w:ascii="GI Stencil" w:eastAsia="GI Stencil" w:hAnsi="GI Stencil" w:cs="GI Stencil"/>
          <w:sz w:val="60"/>
          <w:szCs w:val="60"/>
        </w:rPr>
        <w:t>SUNDAY 3 APRIL 2022</w:t>
      </w:r>
    </w:p>
    <w:p w:rsidR="007B133E" w:rsidRDefault="00D06A66">
      <w:pPr>
        <w:pStyle w:val="Body"/>
        <w:jc w:val="center"/>
        <w:rPr>
          <w:b/>
          <w:bCs/>
          <w:sz w:val="32"/>
          <w:szCs w:val="32"/>
        </w:rPr>
      </w:pPr>
      <w:r>
        <w:rPr>
          <w:b/>
          <w:bCs/>
          <w:sz w:val="32"/>
          <w:szCs w:val="32"/>
        </w:rPr>
        <w:t xml:space="preserve">9:00 a.m. to 4:00 </w:t>
      </w:r>
      <w:proofErr w:type="spellStart"/>
      <w:r>
        <w:rPr>
          <w:b/>
          <w:bCs/>
          <w:sz w:val="32"/>
          <w:szCs w:val="32"/>
        </w:rPr>
        <w:t>p.m</w:t>
      </w:r>
      <w:proofErr w:type="spellEnd"/>
    </w:p>
    <w:p w:rsidR="007B133E" w:rsidRDefault="00D06A66">
      <w:pPr>
        <w:pStyle w:val="Body"/>
        <w:jc w:val="center"/>
        <w:rPr>
          <w:b/>
          <w:bCs/>
          <w:sz w:val="32"/>
          <w:szCs w:val="32"/>
          <w:u w:val="single"/>
        </w:rPr>
      </w:pPr>
      <w:r>
        <w:rPr>
          <w:b/>
          <w:bCs/>
          <w:sz w:val="32"/>
          <w:szCs w:val="32"/>
          <w:u w:val="single"/>
        </w:rPr>
        <w:t>No admission to the vendor or contest rooms until 9:00 am</w:t>
      </w:r>
    </w:p>
    <w:p w:rsidR="007B133E" w:rsidRDefault="00D06A66">
      <w:pPr>
        <w:pStyle w:val="Body"/>
        <w:jc w:val="center"/>
        <w:rPr>
          <w:b/>
          <w:bCs/>
          <w:sz w:val="32"/>
          <w:szCs w:val="32"/>
          <w:u w:val="single"/>
        </w:rPr>
      </w:pPr>
      <w:r>
        <w:rPr>
          <w:b/>
          <w:bCs/>
          <w:sz w:val="32"/>
          <w:szCs w:val="32"/>
          <w:u w:val="single"/>
        </w:rPr>
        <w:t>Please plan accordingly</w:t>
      </w:r>
    </w:p>
    <w:p w:rsidR="007B133E" w:rsidRDefault="00D06A66">
      <w:pPr>
        <w:pStyle w:val="Body"/>
        <w:jc w:val="center"/>
        <w:rPr>
          <w:sz w:val="28"/>
          <w:szCs w:val="28"/>
        </w:rPr>
      </w:pPr>
      <w:r>
        <w:rPr>
          <w:sz w:val="28"/>
          <w:szCs w:val="28"/>
        </w:rPr>
        <w:t>KNIGHTS OF COLUMBUS</w:t>
      </w:r>
    </w:p>
    <w:p w:rsidR="007B133E" w:rsidRDefault="00D06A66">
      <w:pPr>
        <w:pStyle w:val="Body"/>
        <w:jc w:val="center"/>
        <w:rPr>
          <w:sz w:val="28"/>
          <w:szCs w:val="28"/>
        </w:rPr>
      </w:pPr>
      <w:r>
        <w:rPr>
          <w:sz w:val="28"/>
          <w:szCs w:val="28"/>
          <w:lang w:val="de-DE"/>
        </w:rPr>
        <w:t>460 GRANBY ROAD</w:t>
      </w:r>
    </w:p>
    <w:p w:rsidR="007B133E" w:rsidRDefault="00D06A66">
      <w:pPr>
        <w:pStyle w:val="Body"/>
        <w:jc w:val="center"/>
        <w:rPr>
          <w:sz w:val="28"/>
          <w:szCs w:val="28"/>
        </w:rPr>
      </w:pPr>
      <w:r>
        <w:rPr>
          <w:sz w:val="28"/>
          <w:szCs w:val="28"/>
        </w:rPr>
        <w:t>CHICOPEE, MASS.</w:t>
      </w:r>
    </w:p>
    <w:p w:rsidR="007B133E" w:rsidRDefault="00D06A66">
      <w:pPr>
        <w:pStyle w:val="Body"/>
        <w:rPr>
          <w:sz w:val="28"/>
          <w:szCs w:val="28"/>
        </w:rPr>
      </w:pPr>
      <w:r>
        <w:rPr>
          <w:noProof/>
        </w:rPr>
        <mc:AlternateContent>
          <mc:Choice Requires="wpg">
            <w:drawing>
              <wp:anchor distT="0" distB="0" distL="0" distR="0" simplePos="0" relativeHeight="251663360" behindDoc="0" locked="0" layoutInCell="1" allowOverlap="1">
                <wp:simplePos x="0" y="0"/>
                <wp:positionH relativeFrom="column">
                  <wp:posOffset>581025</wp:posOffset>
                </wp:positionH>
                <wp:positionV relativeFrom="line">
                  <wp:posOffset>43815</wp:posOffset>
                </wp:positionV>
                <wp:extent cx="6036311" cy="9144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6036311" cy="914400"/>
                          <a:chOff x="0" y="0"/>
                          <a:chExt cx="6036310" cy="914400"/>
                        </a:xfrm>
                      </wpg:grpSpPr>
                      <wps:wsp>
                        <wps:cNvPr id="1073741835" name="Shape 1073741835"/>
                        <wps:cNvSpPr/>
                        <wps:spPr>
                          <a:xfrm>
                            <a:off x="-1" y="0"/>
                            <a:ext cx="6036312" cy="914400"/>
                          </a:xfrm>
                          <a:prstGeom prst="rect">
                            <a:avLst/>
                          </a:prstGeom>
                          <a:noFill/>
                          <a:ln w="57150" cap="flat">
                            <a:solidFill>
                              <a:srgbClr val="000000"/>
                            </a:solidFill>
                            <a:prstDash val="solid"/>
                            <a:miter lim="800000"/>
                          </a:ln>
                          <a:effectLst/>
                        </wps:spPr>
                        <wps:bodyPr/>
                      </wps:wsp>
                      <wps:wsp>
                        <wps:cNvPr id="1073741836" name="Shape 1073741836"/>
                        <wps:cNvSpPr/>
                        <wps:spPr>
                          <a:xfrm>
                            <a:off x="-1" y="0"/>
                            <a:ext cx="6036312" cy="914400"/>
                          </a:xfrm>
                          <a:prstGeom prst="rect">
                            <a:avLst/>
                          </a:prstGeom>
                          <a:noFill/>
                          <a:ln w="12700" cap="flat">
                            <a:noFill/>
                            <a:miter lim="400000"/>
                          </a:ln>
                          <a:effectLst/>
                        </wps:spPr>
                        <wps:txbx>
                          <w:txbxContent>
                            <w:p w:rsidR="007B133E" w:rsidRDefault="00D06A66">
                              <w:pPr>
                                <w:pStyle w:val="Body"/>
                                <w:jc w:val="center"/>
                                <w:rPr>
                                  <w:sz w:val="22"/>
                                  <w:szCs w:val="22"/>
                                </w:rPr>
                              </w:pPr>
                              <w:r>
                                <w:rPr>
                                  <w:sz w:val="22"/>
                                  <w:szCs w:val="22"/>
                                  <w:lang w:val="de-DE"/>
                                </w:rPr>
                                <w:t xml:space="preserve">REGISTRATION 9:00 A.M. TO NOON </w:t>
                              </w:r>
                            </w:p>
                            <w:p w:rsidR="007B133E" w:rsidRDefault="00D06A66">
                              <w:pPr>
                                <w:pStyle w:val="Body"/>
                                <w:ind w:left="2880" w:hanging="2880"/>
                                <w:rPr>
                                  <w:b/>
                                  <w:bCs/>
                                  <w:sz w:val="22"/>
                                  <w:szCs w:val="22"/>
                                </w:rPr>
                              </w:pPr>
                              <w:r>
                                <w:rPr>
                                  <w:b/>
                                  <w:bCs/>
                                  <w:sz w:val="22"/>
                                  <w:szCs w:val="22"/>
                                </w:rPr>
                                <w:t xml:space="preserve">ADULT CONTESTANTS:  </w:t>
                              </w:r>
                              <w:r>
                                <w:rPr>
                                  <w:b/>
                                  <w:bCs/>
                                  <w:sz w:val="22"/>
                                  <w:szCs w:val="22"/>
                                </w:rPr>
                                <w:tab/>
                                <w:t xml:space="preserve">$5 for first 3 entries, $2 each for the next 5 entries </w:t>
                              </w:r>
                            </w:p>
                            <w:p w:rsidR="007B133E" w:rsidRDefault="00D06A66">
                              <w:pPr>
                                <w:pStyle w:val="Body"/>
                                <w:ind w:left="2880"/>
                                <w:rPr>
                                  <w:b/>
                                  <w:bCs/>
                                  <w:sz w:val="22"/>
                                  <w:szCs w:val="22"/>
                                </w:rPr>
                              </w:pPr>
                              <w:r>
                                <w:rPr>
                                  <w:b/>
                                  <w:bCs/>
                                  <w:sz w:val="22"/>
                                  <w:szCs w:val="22"/>
                                </w:rPr>
                                <w:t>$15 unlimited number of entries</w:t>
                              </w:r>
                            </w:p>
                            <w:p w:rsidR="007B133E" w:rsidRDefault="00D06A66">
                              <w:pPr>
                                <w:pStyle w:val="Body"/>
                                <w:ind w:left="2880" w:hanging="2880"/>
                                <w:rPr>
                                  <w:b/>
                                  <w:bCs/>
                                  <w:sz w:val="22"/>
                                  <w:szCs w:val="22"/>
                                </w:rPr>
                              </w:pPr>
                              <w:r>
                                <w:rPr>
                                  <w:b/>
                                  <w:bCs/>
                                  <w:sz w:val="22"/>
                                  <w:szCs w:val="22"/>
                                  <w:lang w:val="de-DE"/>
                                </w:rPr>
                                <w:t xml:space="preserve">JUNIOR CONTESTANTS:     FREE </w:t>
                              </w:r>
                            </w:p>
                            <w:p w:rsidR="007B133E" w:rsidRDefault="00D06A66">
                              <w:pPr>
                                <w:pStyle w:val="Body"/>
                              </w:pPr>
                              <w:r>
                                <w:rPr>
                                  <w:b/>
                                  <w:bCs/>
                                  <w:sz w:val="22"/>
                                  <w:szCs w:val="22"/>
                                </w:rPr>
                                <w:t>GENL. ADMISSION - ADULT:     $5</w:t>
                              </w:r>
                              <w:r>
                                <w:rPr>
                                  <w:sz w:val="22"/>
                                  <w:szCs w:val="22"/>
                                </w:rPr>
                                <w:t xml:space="preserve">   (under 17 FREE with paid Adult admission)</w:t>
                              </w:r>
                            </w:p>
                          </w:txbxContent>
                        </wps:txbx>
                        <wps:bodyPr wrap="square" lIns="45719" tIns="45719" rIns="45719" bIns="45719" numCol="1" anchor="t">
                          <a:noAutofit/>
                        </wps:bodyPr>
                      </wps:wsp>
                    </wpg:wgp>
                  </a:graphicData>
                </a:graphic>
              </wp:anchor>
            </w:drawing>
          </mc:Choice>
          <mc:Fallback>
            <w:pict>
              <v:group id="_x0000_s1035" style="visibility:visible;position:absolute;margin-left:45.8pt;margin-top:3.5pt;width:475.3pt;height:72.0pt;z-index:251663360;mso-position-horizontal:absolute;mso-position-horizontal-relative:text;mso-position-vertical:absolute;mso-position-vertical-relative:line;mso-wrap-distance-left:0.0pt;mso-wrap-distance-top:0.0pt;mso-wrap-distance-right:0.0pt;mso-wrap-distance-bottom:0.0pt;" coordorigin="0,0" coordsize="6036310,914400">
                <w10:wrap type="none" side="bothSides" anchorx="text"/>
                <v:rect id="_x0000_s1036" style="position:absolute;left:0;top:0;width:6036310;height:914400;">
                  <v:fill on="f"/>
                  <v:stroke filltype="solid" color="#000000" opacity="100.0%" weight="4.5pt" dashstyle="solid" endcap="flat" miterlimit="800.0%" joinstyle="miter" linestyle="single" startarrow="none" startarrowwidth="medium" startarrowlength="medium" endarrow="none" endarrowwidth="medium" endarrowlength="medium"/>
                </v:rect>
                <v:rect id="_x0000_s1037" style="position:absolute;left:0;top:0;width:6036310;height:914400;">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rPr>
                            <w:sz w:val="22"/>
                            <w:szCs w:val="22"/>
                          </w:rPr>
                        </w:pPr>
                        <w:r>
                          <w:rPr>
                            <w:sz w:val="22"/>
                            <w:szCs w:val="22"/>
                            <w:rtl w:val="0"/>
                            <w:lang w:val="de-DE"/>
                          </w:rPr>
                          <w:t xml:space="preserve">REGISTRATION 9:00 A.M. TO NOON </w:t>
                        </w:r>
                      </w:p>
                      <w:p>
                        <w:pPr>
                          <w:pStyle w:val="Body"/>
                          <w:ind w:left="2880" w:hanging="2880"/>
                          <w:rPr>
                            <w:b w:val="1"/>
                            <w:bCs w:val="1"/>
                            <w:sz w:val="22"/>
                            <w:szCs w:val="22"/>
                          </w:rPr>
                        </w:pPr>
                        <w:r>
                          <w:rPr>
                            <w:b w:val="1"/>
                            <w:bCs w:val="1"/>
                            <w:sz w:val="22"/>
                            <w:szCs w:val="22"/>
                            <w:rtl w:val="0"/>
                            <w:lang w:val="en-US"/>
                          </w:rPr>
                          <w:t xml:space="preserve">ADULT CONTESTANTS:  </w:t>
                          <w:tab/>
                          <w:t xml:space="preserve">$5 for first 3 entries, $2 each for the next 5 entries </w:t>
                        </w:r>
                      </w:p>
                      <w:p>
                        <w:pPr>
                          <w:pStyle w:val="Body"/>
                          <w:ind w:left="2880" w:firstLine="0"/>
                          <w:rPr>
                            <w:b w:val="1"/>
                            <w:bCs w:val="1"/>
                            <w:sz w:val="22"/>
                            <w:szCs w:val="22"/>
                          </w:rPr>
                        </w:pPr>
                        <w:r>
                          <w:rPr>
                            <w:b w:val="1"/>
                            <w:bCs w:val="1"/>
                            <w:sz w:val="22"/>
                            <w:szCs w:val="22"/>
                            <w:rtl w:val="0"/>
                            <w:lang w:val="en-US"/>
                          </w:rPr>
                          <w:t>$15 unlimited number of entries</w:t>
                        </w:r>
                      </w:p>
                      <w:p>
                        <w:pPr>
                          <w:pStyle w:val="Body"/>
                          <w:ind w:left="2880" w:hanging="2880"/>
                          <w:rPr>
                            <w:b w:val="1"/>
                            <w:bCs w:val="1"/>
                            <w:sz w:val="22"/>
                            <w:szCs w:val="22"/>
                          </w:rPr>
                        </w:pPr>
                        <w:r>
                          <w:rPr>
                            <w:b w:val="1"/>
                            <w:bCs w:val="1"/>
                            <w:sz w:val="22"/>
                            <w:szCs w:val="22"/>
                            <w:rtl w:val="0"/>
                            <w:lang w:val="de-DE"/>
                          </w:rPr>
                          <w:t xml:space="preserve">JUNIOR CONTESTANTS:     FREE </w:t>
                        </w:r>
                      </w:p>
                      <w:p>
                        <w:pPr>
                          <w:pStyle w:val="Body"/>
                        </w:pPr>
                        <w:r>
                          <w:rPr>
                            <w:b w:val="1"/>
                            <w:bCs w:val="1"/>
                            <w:sz w:val="22"/>
                            <w:szCs w:val="22"/>
                            <w:rtl w:val="0"/>
                            <w:lang w:val="en-US"/>
                          </w:rPr>
                          <w:t>GENL. ADMISSION - ADULT:     $5</w:t>
                        </w:r>
                        <w:r>
                          <w:rPr>
                            <w:sz w:val="22"/>
                            <w:szCs w:val="22"/>
                            <w:rtl w:val="0"/>
                            <w:lang w:val="en-US"/>
                          </w:rPr>
                          <w:t xml:space="preserve">   (under 17 FREE with paid Adult admission)</w:t>
                        </w:r>
                      </w:p>
                    </w:txbxContent>
                  </v:textbox>
                </v:rect>
              </v:group>
            </w:pict>
          </mc:Fallback>
        </mc:AlternateContent>
      </w:r>
    </w:p>
    <w:p w:rsidR="007B133E" w:rsidRDefault="007B133E">
      <w:pPr>
        <w:pStyle w:val="Heading5"/>
        <w:rPr>
          <w:sz w:val="24"/>
          <w:szCs w:val="24"/>
        </w:rPr>
      </w:pPr>
    </w:p>
    <w:p w:rsidR="007B133E" w:rsidRDefault="007B133E">
      <w:pPr>
        <w:pStyle w:val="Body"/>
      </w:pPr>
    </w:p>
    <w:p w:rsidR="007B133E" w:rsidRDefault="007B133E">
      <w:pPr>
        <w:pStyle w:val="Body"/>
      </w:pPr>
    </w:p>
    <w:p w:rsidR="007B133E" w:rsidRDefault="007B133E">
      <w:pPr>
        <w:pStyle w:val="Body"/>
      </w:pPr>
    </w:p>
    <w:p w:rsidR="007B133E" w:rsidRDefault="007B133E">
      <w:pPr>
        <w:pStyle w:val="Body"/>
      </w:pPr>
    </w:p>
    <w:p w:rsidR="007B133E" w:rsidRDefault="007B133E">
      <w:pPr>
        <w:pStyle w:val="Body"/>
      </w:pPr>
    </w:p>
    <w:p w:rsidR="007B133E" w:rsidRDefault="00D06A66">
      <w:pPr>
        <w:pStyle w:val="Body"/>
        <w:jc w:val="center"/>
        <w:rPr>
          <w:sz w:val="24"/>
          <w:szCs w:val="24"/>
        </w:rPr>
      </w:pPr>
      <w:r>
        <w:rPr>
          <w:sz w:val="24"/>
          <w:szCs w:val="24"/>
        </w:rPr>
        <w:t>Food and drink available on site</w:t>
      </w:r>
    </w:p>
    <w:p w:rsidR="007B133E" w:rsidRDefault="00D06A66">
      <w:pPr>
        <w:pStyle w:val="Body"/>
        <w:jc w:val="center"/>
        <w:rPr>
          <w:sz w:val="24"/>
          <w:szCs w:val="24"/>
        </w:rPr>
      </w:pPr>
      <w:r>
        <w:rPr>
          <w:sz w:val="24"/>
          <w:szCs w:val="24"/>
        </w:rPr>
        <w:t>Plenty of free parking</w:t>
      </w:r>
    </w:p>
    <w:p w:rsidR="007B133E" w:rsidRDefault="00D06A66">
      <w:pPr>
        <w:pStyle w:val="Body"/>
        <w:widowControl w:val="0"/>
        <w:spacing w:line="232" w:lineRule="exact"/>
        <w:jc w:val="center"/>
      </w:pPr>
      <w:r>
        <w:rPr>
          <w:noProof/>
        </w:rPr>
        <mc:AlternateContent>
          <mc:Choice Requires="wps">
            <w:drawing>
              <wp:anchor distT="57150" distB="57150" distL="57150" distR="57150" simplePos="0" relativeHeight="251659264" behindDoc="0" locked="0" layoutInCell="1" allowOverlap="1">
                <wp:simplePos x="0" y="0"/>
                <wp:positionH relativeFrom="page">
                  <wp:posOffset>1441449</wp:posOffset>
                </wp:positionH>
                <wp:positionV relativeFrom="page">
                  <wp:posOffset>8971622</wp:posOffset>
                </wp:positionV>
                <wp:extent cx="5336541" cy="720970"/>
                <wp:effectExtent l="0" t="0" r="0" b="0"/>
                <wp:wrapNone/>
                <wp:docPr id="1073741838" name="officeArt object"/>
                <wp:cNvGraphicFramePr/>
                <a:graphic xmlns:a="http://schemas.openxmlformats.org/drawingml/2006/main">
                  <a:graphicData uri="http://schemas.microsoft.com/office/word/2010/wordprocessingShape">
                    <wps:wsp>
                      <wps:cNvSpPr/>
                      <wps:spPr>
                        <a:xfrm>
                          <a:off x="0" y="0"/>
                          <a:ext cx="5336541" cy="720970"/>
                        </a:xfrm>
                        <a:prstGeom prst="rect">
                          <a:avLst/>
                        </a:prstGeom>
                        <a:noFill/>
                        <a:ln w="12700" cap="flat">
                          <a:noFill/>
                          <a:miter lim="400000"/>
                        </a:ln>
                        <a:effectLst/>
                      </wps:spPr>
                      <wps:txbx>
                        <w:txbxContent>
                          <w:p w:rsidR="007B133E" w:rsidRDefault="00D06A66">
                            <w:pPr>
                              <w:pStyle w:val="Body"/>
                              <w:jc w:val="center"/>
                              <w:rPr>
                                <w:sz w:val="20"/>
                                <w:szCs w:val="20"/>
                              </w:rPr>
                            </w:pPr>
                            <w:r>
                              <w:rPr>
                                <w:sz w:val="20"/>
                                <w:szCs w:val="20"/>
                              </w:rPr>
                              <w:t>FOR MORE INFORMATION OR VENDOR RESERVATIONS CONTACT</w:t>
                            </w:r>
                          </w:p>
                          <w:p w:rsidR="007B133E" w:rsidRDefault="00D06A66">
                            <w:pPr>
                              <w:pStyle w:val="Body"/>
                              <w:jc w:val="center"/>
                              <w:rPr>
                                <w:sz w:val="20"/>
                                <w:szCs w:val="20"/>
                              </w:rPr>
                            </w:pPr>
                            <w:r>
                              <w:rPr>
                                <w:sz w:val="20"/>
                                <w:szCs w:val="20"/>
                                <w:lang w:val="de-DE"/>
                              </w:rPr>
                              <w:t>AL LAFLECHE          167 PIPER ROAD WEST SPRINGFIELD MA 01089</w:t>
                            </w:r>
                          </w:p>
                          <w:p w:rsidR="007B133E" w:rsidRDefault="00D06A66">
                            <w:pPr>
                              <w:pStyle w:val="Body"/>
                              <w:jc w:val="center"/>
                              <w:rPr>
                                <w:sz w:val="20"/>
                                <w:szCs w:val="20"/>
                              </w:rPr>
                            </w:pPr>
                            <w:r>
                              <w:rPr>
                                <w:sz w:val="20"/>
                                <w:szCs w:val="20"/>
                                <w:lang w:val="de-DE"/>
                              </w:rPr>
                              <w:t>(413) 306-1270 E-MAIL: ajlafleche@comcast.net   www.wwmodelclub.org</w:t>
                            </w:r>
                          </w:p>
                          <w:p w:rsidR="007B133E" w:rsidRDefault="007B133E">
                            <w:pPr>
                              <w:pStyle w:val="Body"/>
                              <w:jc w:val="center"/>
                            </w:pPr>
                          </w:p>
                        </w:txbxContent>
                      </wps:txbx>
                      <wps:bodyPr wrap="square" lIns="12700" tIns="12700" rIns="12700" bIns="12700" numCol="1" anchor="t">
                        <a:noAutofit/>
                      </wps:bodyPr>
                    </wps:wsp>
                  </a:graphicData>
                </a:graphic>
              </wp:anchor>
            </w:drawing>
          </mc:Choice>
          <mc:Fallback>
            <w:pict>
              <v:rect id="_x0000_s1038" style="visibility:visible;position:absolute;margin-left:113.5pt;margin-top:706.4pt;width:420.2pt;height:56.8pt;z-index:251659264;mso-position-horizontal:absolute;mso-position-horizontal-relative:page;mso-position-vertical:absolute;mso-position-vertical-relative:pag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rPr>
                          <w:sz w:val="20"/>
                          <w:szCs w:val="20"/>
                        </w:rPr>
                      </w:pPr>
                      <w:r>
                        <w:rPr>
                          <w:sz w:val="20"/>
                          <w:szCs w:val="20"/>
                          <w:rtl w:val="0"/>
                          <w:lang w:val="en-US"/>
                        </w:rPr>
                        <w:t>FOR MORE INFORMATION OR VENDOR RESERVATIONS CONTACT</w:t>
                      </w:r>
                    </w:p>
                    <w:p>
                      <w:pPr>
                        <w:pStyle w:val="Body"/>
                        <w:jc w:val="center"/>
                        <w:rPr>
                          <w:sz w:val="20"/>
                          <w:szCs w:val="20"/>
                        </w:rPr>
                      </w:pPr>
                      <w:r>
                        <w:rPr>
                          <w:sz w:val="20"/>
                          <w:szCs w:val="20"/>
                          <w:rtl w:val="0"/>
                          <w:lang w:val="de-DE"/>
                        </w:rPr>
                        <w:t>AL LAFLECHE          167 PIPER ROAD WEST SPRINGFIELD MA 01089</w:t>
                      </w:r>
                    </w:p>
                    <w:p>
                      <w:pPr>
                        <w:pStyle w:val="Body"/>
                        <w:jc w:val="center"/>
                        <w:rPr>
                          <w:sz w:val="20"/>
                          <w:szCs w:val="20"/>
                        </w:rPr>
                      </w:pPr>
                      <w:r>
                        <w:rPr>
                          <w:sz w:val="20"/>
                          <w:szCs w:val="20"/>
                          <w:rtl w:val="0"/>
                          <w:lang w:val="de-DE"/>
                        </w:rPr>
                        <w:t>(413) 306-1270 E-MAIL: ajlafleche@comcast.net   www.wwmodelclub.org</w:t>
                      </w:r>
                    </w:p>
                    <w:p>
                      <w:pPr>
                        <w:pStyle w:val="Body"/>
                        <w:jc w:val="center"/>
                      </w:pPr>
                      <w:r>
                        <w:rPr>
                          <w:sz w:val="20"/>
                          <w:szCs w:val="20"/>
                        </w:rPr>
                      </w:r>
                    </w:p>
                  </w:txbxContent>
                </v:textbox>
                <w10:wrap type="none" side="bothSides" anchorx="page" anchory="page"/>
              </v:rect>
            </w:pict>
          </mc:Fallback>
        </mc:AlternateContent>
      </w:r>
      <w:r>
        <w:rPr>
          <w:rFonts w:ascii="Arial Unicode MS" w:hAnsi="Arial Unicode MS"/>
          <w:sz w:val="28"/>
          <w:szCs w:val="28"/>
        </w:rPr>
        <w:br w:type="page"/>
      </w:r>
    </w:p>
    <w:p w:rsidR="007B133E" w:rsidRDefault="00D06A66">
      <w:pPr>
        <w:pStyle w:val="Body"/>
        <w:widowControl w:val="0"/>
        <w:spacing w:line="232" w:lineRule="exact"/>
        <w:jc w:val="center"/>
      </w:pPr>
      <w:r>
        <w:rPr>
          <w:noProof/>
          <w:sz w:val="16"/>
          <w:szCs w:val="16"/>
        </w:rPr>
        <w:lastRenderedPageBreak/>
        <mc:AlternateContent>
          <mc:Choice Requires="wpg">
            <w:drawing>
              <wp:anchor distT="0" distB="0" distL="0" distR="0" simplePos="0" relativeHeight="251662336" behindDoc="0" locked="0" layoutInCell="1" allowOverlap="1">
                <wp:simplePos x="0" y="0"/>
                <wp:positionH relativeFrom="column">
                  <wp:posOffset>3108960</wp:posOffset>
                </wp:positionH>
                <wp:positionV relativeFrom="line">
                  <wp:posOffset>2143125</wp:posOffset>
                </wp:positionV>
                <wp:extent cx="3657600" cy="7000875"/>
                <wp:effectExtent l="0" t="0" r="0" b="0"/>
                <wp:wrapNone/>
                <wp:docPr id="1073741841" name="officeArt object"/>
                <wp:cNvGraphicFramePr/>
                <a:graphic xmlns:a="http://schemas.openxmlformats.org/drawingml/2006/main">
                  <a:graphicData uri="http://schemas.microsoft.com/office/word/2010/wordprocessingGroup">
                    <wpg:wgp>
                      <wpg:cNvGrpSpPr/>
                      <wpg:grpSpPr>
                        <a:xfrm>
                          <a:off x="0" y="0"/>
                          <a:ext cx="3657600" cy="7000875"/>
                          <a:chOff x="0" y="0"/>
                          <a:chExt cx="3657600" cy="7000875"/>
                        </a:xfrm>
                      </wpg:grpSpPr>
                      <wps:wsp>
                        <wps:cNvPr id="1073741839" name="Shape 1073741839"/>
                        <wps:cNvSpPr/>
                        <wps:spPr>
                          <a:xfrm>
                            <a:off x="0" y="0"/>
                            <a:ext cx="3657600" cy="7000875"/>
                          </a:xfrm>
                          <a:prstGeom prst="rect">
                            <a:avLst/>
                          </a:prstGeom>
                          <a:solidFill>
                            <a:srgbClr val="FFFFFF"/>
                          </a:solidFill>
                          <a:ln w="9525" cap="flat">
                            <a:solidFill>
                              <a:srgbClr val="000000"/>
                            </a:solidFill>
                            <a:prstDash val="solid"/>
                            <a:miter lim="800000"/>
                          </a:ln>
                          <a:effectLst/>
                        </wps:spPr>
                        <wps:bodyPr/>
                      </wps:wsp>
                      <wps:wsp>
                        <wps:cNvPr id="1073741840" name="Shape 1073741840"/>
                        <wps:cNvSpPr/>
                        <wps:spPr>
                          <a:xfrm>
                            <a:off x="0" y="0"/>
                            <a:ext cx="3657600" cy="7000875"/>
                          </a:xfrm>
                          <a:prstGeom prst="rect">
                            <a:avLst/>
                          </a:prstGeom>
                          <a:noFill/>
                          <a:ln w="12700" cap="flat">
                            <a:noFill/>
                            <a:miter lim="400000"/>
                          </a:ln>
                          <a:effectLst/>
                        </wps:spPr>
                        <wps:txbx>
                          <w:txbxContent>
                            <w:p w:rsidR="007B133E" w:rsidRDefault="00D06A66">
                              <w:pPr>
                                <w:pStyle w:val="Body"/>
                                <w:widowControl w:val="0"/>
                                <w:tabs>
                                  <w:tab w:val="left" w:pos="204"/>
                                </w:tabs>
                                <w:jc w:val="center"/>
                              </w:pPr>
                              <w:r>
                                <w:rPr>
                                  <w:b/>
                                  <w:bCs/>
                                  <w:sz w:val="24"/>
                                  <w:szCs w:val="24"/>
                                  <w:lang w:val="de-DE"/>
                                </w:rPr>
                                <w:t>General Rules:</w:t>
                              </w:r>
                            </w:p>
                            <w:p w:rsidR="007B133E" w:rsidRDefault="00D06A66">
                              <w:pPr>
                                <w:pStyle w:val="Body"/>
                                <w:widowControl w:val="0"/>
                                <w:numPr>
                                  <w:ilvl w:val="0"/>
                                  <w:numId w:val="1"/>
                                </w:numPr>
                                <w:spacing w:line="276" w:lineRule="auto"/>
                                <w:jc w:val="both"/>
                                <w:rPr>
                                  <w:sz w:val="16"/>
                                  <w:szCs w:val="16"/>
                                </w:rPr>
                              </w:pPr>
                              <w:r>
                                <w:rPr>
                                  <w:sz w:val="16"/>
                                  <w:szCs w:val="16"/>
                                </w:rPr>
                                <w:t xml:space="preserve">Each entry must be substantially built and/or painted by the entrant. Die casts, pre-painted and/or promotional models may be displayed, but will not be allowed as entries in the competitive Classes. </w:t>
                              </w:r>
                            </w:p>
                            <w:p w:rsidR="007B133E" w:rsidRDefault="00D06A66">
                              <w:pPr>
                                <w:pStyle w:val="Body"/>
                                <w:numPr>
                                  <w:ilvl w:val="0"/>
                                  <w:numId w:val="1"/>
                                </w:numPr>
                                <w:spacing w:line="276" w:lineRule="auto"/>
                                <w:jc w:val="both"/>
                                <w:rPr>
                                  <w:sz w:val="16"/>
                                  <w:szCs w:val="16"/>
                                </w:rPr>
                              </w:pPr>
                              <w:r>
                                <w:rPr>
                                  <w:sz w:val="16"/>
                                  <w:szCs w:val="16"/>
                                </w:rPr>
                                <w:t>In addition to the requirements stated in the Class description, awards are based on the modeler’s demonstration of basic modeling skills, and where appropriate, reasonable historical or factual accuracy.  If your model is of a subject or version not generally known, or requires special knowledge to evaluate, please provide suitable documentation, with your entry, to assist the Judges with their deliberations.  </w:t>
                              </w:r>
                            </w:p>
                            <w:p w:rsidR="007B133E" w:rsidRDefault="00D06A66">
                              <w:pPr>
                                <w:pStyle w:val="Body"/>
                                <w:numPr>
                                  <w:ilvl w:val="0"/>
                                  <w:numId w:val="2"/>
                                </w:numPr>
                                <w:spacing w:line="276" w:lineRule="auto"/>
                                <w:jc w:val="both"/>
                                <w:rPr>
                                  <w:b/>
                                  <w:bCs/>
                                  <w:sz w:val="16"/>
                                  <w:szCs w:val="16"/>
                                </w:rPr>
                              </w:pPr>
                              <w:r>
                                <w:rPr>
                                  <w:b/>
                                  <w:bCs/>
                                  <w:sz w:val="16"/>
                                  <w:szCs w:val="16"/>
                                  <w:u w:val="single"/>
                                </w:rPr>
                                <w:t>CAUTION: Contestants who remove their models from the contest tables before 3:30 pm risk having their models not judged for certain awards or photographed for our website. If your travel plans require early departure, please inform the Head Judge no later than 1:00 pm, and we will attempt to accommodate you.</w:t>
                              </w:r>
                            </w:p>
                            <w:p w:rsidR="007B133E" w:rsidRDefault="00D06A66">
                              <w:pPr>
                                <w:pStyle w:val="Body"/>
                                <w:widowControl w:val="0"/>
                                <w:numPr>
                                  <w:ilvl w:val="0"/>
                                  <w:numId w:val="1"/>
                                </w:numPr>
                                <w:spacing w:line="276" w:lineRule="auto"/>
                                <w:jc w:val="both"/>
                                <w:rPr>
                                  <w:sz w:val="16"/>
                                  <w:szCs w:val="16"/>
                                </w:rPr>
                              </w:pPr>
                              <w:r>
                                <w:rPr>
                                  <w:sz w:val="16"/>
                                  <w:szCs w:val="16"/>
                                </w:rPr>
                                <w:t xml:space="preserve">The Club reserves the right to remove from display or competition any entry which the Club deems offensive or inappropriate, as determined by the Head Judge. In the event a model is removed from competition, the entry fee for that model will be refunded. </w:t>
                              </w:r>
                            </w:p>
                            <w:p w:rsidR="007B133E" w:rsidRDefault="00D06A66">
                              <w:pPr>
                                <w:pStyle w:val="Body"/>
                                <w:widowControl w:val="0"/>
                                <w:numPr>
                                  <w:ilvl w:val="0"/>
                                  <w:numId w:val="1"/>
                                </w:numPr>
                                <w:spacing w:line="276" w:lineRule="auto"/>
                                <w:jc w:val="both"/>
                                <w:rPr>
                                  <w:sz w:val="16"/>
                                  <w:szCs w:val="16"/>
                                </w:rPr>
                              </w:pPr>
                              <w:r>
                                <w:rPr>
                                  <w:sz w:val="16"/>
                                  <w:szCs w:val="16"/>
                                </w:rPr>
                                <w:t>Entries must be made in person between 9:00 am and noon on the day of the contest. Proxy entries may accepted at the Head Judge’</w:t>
                              </w:r>
                              <w:r>
                                <w:rPr>
                                  <w:sz w:val="16"/>
                                  <w:szCs w:val="16"/>
                                  <w:lang w:val="it-IT"/>
                                </w:rPr>
                                <w:t xml:space="preserve">s discretion. </w:t>
                              </w:r>
                            </w:p>
                            <w:p w:rsidR="007B133E" w:rsidRDefault="00D06A66">
                              <w:pPr>
                                <w:pStyle w:val="Body"/>
                                <w:widowControl w:val="0"/>
                                <w:numPr>
                                  <w:ilvl w:val="0"/>
                                  <w:numId w:val="1"/>
                                </w:numPr>
                                <w:spacing w:line="276" w:lineRule="auto"/>
                                <w:jc w:val="both"/>
                                <w:rPr>
                                  <w:sz w:val="16"/>
                                  <w:szCs w:val="16"/>
                                  <w:lang w:val="de-DE"/>
                                </w:rPr>
                              </w:pPr>
                              <w:r>
                                <w:rPr>
                                  <w:sz w:val="16"/>
                                  <w:szCs w:val="16"/>
                                  <w:lang w:val="de-DE"/>
                                </w:rPr>
                                <w:t>Junior</w:t>
                              </w:r>
                              <w:r>
                                <w:rPr>
                                  <w:sz w:val="16"/>
                                  <w:szCs w:val="16"/>
                                </w:rPr>
                                <w:t xml:space="preserve">-aged modelers may elect to place their display in a competition Class, to be judged accordingly. </w:t>
                              </w:r>
                            </w:p>
                            <w:p w:rsidR="007B133E" w:rsidRDefault="00D06A66">
                              <w:pPr>
                                <w:pStyle w:val="Body"/>
                                <w:widowControl w:val="0"/>
                                <w:numPr>
                                  <w:ilvl w:val="0"/>
                                  <w:numId w:val="1"/>
                                </w:numPr>
                                <w:spacing w:line="276" w:lineRule="auto"/>
                                <w:jc w:val="both"/>
                                <w:rPr>
                                  <w:sz w:val="16"/>
                                  <w:szCs w:val="16"/>
                                </w:rPr>
                              </w:pPr>
                              <w:r>
                                <w:rPr>
                                  <w:sz w:val="16"/>
                                  <w:szCs w:val="16"/>
                                </w:rPr>
                                <w:t xml:space="preserve">No sweeps: only one place award per entrant per Class. If there are fewer than 3 entrants, we reserve the right to pick which prizes to award.  Special Awards, if used, are not considered part of a sweep. </w:t>
                              </w:r>
                            </w:p>
                            <w:p w:rsidR="007B133E" w:rsidRDefault="00D06A66">
                              <w:pPr>
                                <w:pStyle w:val="Body"/>
                                <w:widowControl w:val="0"/>
                                <w:numPr>
                                  <w:ilvl w:val="0"/>
                                  <w:numId w:val="1"/>
                                </w:numPr>
                                <w:spacing w:line="276" w:lineRule="auto"/>
                                <w:jc w:val="both"/>
                                <w:rPr>
                                  <w:sz w:val="16"/>
                                  <w:szCs w:val="16"/>
                                </w:rPr>
                              </w:pPr>
                              <w:r>
                                <w:rPr>
                                  <w:sz w:val="16"/>
                                  <w:szCs w:val="16"/>
                                </w:rPr>
                                <w:t>Unless asked not to, Judges may examine models from any reasonable angle; Judges will make every effort to avoid picking up models unless absolutely necessary.</w:t>
                              </w:r>
                            </w:p>
                            <w:p w:rsidR="007B133E" w:rsidRDefault="00D06A66">
                              <w:pPr>
                                <w:pStyle w:val="Body"/>
                                <w:widowControl w:val="0"/>
                                <w:numPr>
                                  <w:ilvl w:val="0"/>
                                  <w:numId w:val="1"/>
                                </w:numPr>
                                <w:spacing w:line="276" w:lineRule="auto"/>
                                <w:jc w:val="both"/>
                                <w:rPr>
                                  <w:sz w:val="16"/>
                                  <w:szCs w:val="16"/>
                                </w:rPr>
                              </w:pPr>
                              <w:r>
                                <w:rPr>
                                  <w:sz w:val="16"/>
                                  <w:szCs w:val="16"/>
                                </w:rPr>
                                <w:t>Models in cases may be displayed; if they are to be judged, the modeler must be willing to remove the case or covering, if requested.</w:t>
                              </w:r>
                            </w:p>
                            <w:p w:rsidR="007B133E" w:rsidRDefault="00D06A66">
                              <w:pPr>
                                <w:pStyle w:val="Body"/>
                                <w:widowControl w:val="0"/>
                                <w:numPr>
                                  <w:ilvl w:val="0"/>
                                  <w:numId w:val="1"/>
                                </w:numPr>
                                <w:spacing w:line="276" w:lineRule="auto"/>
                                <w:jc w:val="both"/>
                                <w:rPr>
                                  <w:sz w:val="16"/>
                                  <w:szCs w:val="16"/>
                                </w:rPr>
                              </w:pPr>
                              <w:r>
                                <w:rPr>
                                  <w:sz w:val="16"/>
                                  <w:szCs w:val="16"/>
                                </w:rPr>
                                <w:t>Entries may be displayed with nameplates, spec. sheets, etc. If the model depicts unusual or atypical aspects, the modeler is encouraged to provide supporting documentation for the Judges.</w:t>
                              </w:r>
                            </w:p>
                            <w:p w:rsidR="007B133E" w:rsidRDefault="00D06A66">
                              <w:pPr>
                                <w:pStyle w:val="Body"/>
                                <w:widowControl w:val="0"/>
                                <w:numPr>
                                  <w:ilvl w:val="0"/>
                                  <w:numId w:val="1"/>
                                </w:numPr>
                                <w:spacing w:line="276" w:lineRule="auto"/>
                                <w:jc w:val="both"/>
                                <w:rPr>
                                  <w:sz w:val="16"/>
                                  <w:szCs w:val="16"/>
                                </w:rPr>
                              </w:pPr>
                              <w:r>
                                <w:rPr>
                                  <w:sz w:val="16"/>
                                  <w:szCs w:val="16"/>
                                </w:rPr>
                                <w:t>Models which have won any place award (including Honorable Mention/Certificate) at a previous WINGS &amp; WHEELS contest are not eligible for competition. Adequate non-competitive display space is available.</w:t>
                              </w:r>
                            </w:p>
                            <w:p w:rsidR="007B133E" w:rsidRDefault="00D06A66">
                              <w:pPr>
                                <w:pStyle w:val="Body"/>
                                <w:widowControl w:val="0"/>
                                <w:numPr>
                                  <w:ilvl w:val="0"/>
                                  <w:numId w:val="1"/>
                                </w:numPr>
                                <w:spacing w:line="276" w:lineRule="auto"/>
                                <w:jc w:val="both"/>
                                <w:rPr>
                                  <w:sz w:val="16"/>
                                  <w:szCs w:val="16"/>
                                </w:rPr>
                              </w:pPr>
                              <w:r>
                                <w:rPr>
                                  <w:sz w:val="16"/>
                                  <w:szCs w:val="16"/>
                                </w:rPr>
                                <w:t>The Club may add, split, combine or delete Classes, as necessary, to ensure a fair competition. These decisions will be made, in most cases, after the close of registration.</w:t>
                              </w:r>
                            </w:p>
                            <w:p w:rsidR="007B133E" w:rsidRDefault="00D06A66">
                              <w:pPr>
                                <w:pStyle w:val="Body"/>
                                <w:widowControl w:val="0"/>
                                <w:numPr>
                                  <w:ilvl w:val="0"/>
                                  <w:numId w:val="1"/>
                                </w:numPr>
                                <w:spacing w:line="276" w:lineRule="auto"/>
                                <w:jc w:val="both"/>
                                <w:rPr>
                                  <w:sz w:val="16"/>
                                  <w:szCs w:val="16"/>
                                </w:rPr>
                              </w:pPr>
                              <w:r>
                                <w:rPr>
                                  <w:sz w:val="16"/>
                                  <w:szCs w:val="16"/>
                                </w:rPr>
                                <w:t>The Club will not be responsible for lost or damaged models, at, coming to or going from the event.</w:t>
                              </w:r>
                            </w:p>
                            <w:p w:rsidR="007B133E" w:rsidRDefault="00D06A66">
                              <w:pPr>
                                <w:pStyle w:val="Body"/>
                                <w:widowControl w:val="0"/>
                                <w:numPr>
                                  <w:ilvl w:val="0"/>
                                  <w:numId w:val="1"/>
                                </w:numPr>
                                <w:spacing w:line="276" w:lineRule="auto"/>
                                <w:jc w:val="both"/>
                                <w:rPr>
                                  <w:sz w:val="16"/>
                                  <w:szCs w:val="16"/>
                                </w:rPr>
                              </w:pPr>
                              <w:r>
                                <w:rPr>
                                  <w:sz w:val="16"/>
                                  <w:szCs w:val="16"/>
                                </w:rPr>
                                <w:t>Award winners must be present, or have a designated person available, to accept awards. Due to the high cost of mailing, no trophies will be mailed to winners without a prepaid, non-refundable fee of $15.00.</w:t>
                              </w:r>
                            </w:p>
                            <w:p w:rsidR="007B133E" w:rsidRDefault="00D06A66">
                              <w:pPr>
                                <w:pStyle w:val="Body"/>
                                <w:widowControl w:val="0"/>
                                <w:numPr>
                                  <w:ilvl w:val="0"/>
                                  <w:numId w:val="1"/>
                                </w:numPr>
                                <w:spacing w:line="276" w:lineRule="auto"/>
                                <w:jc w:val="both"/>
                                <w:rPr>
                                  <w:sz w:val="16"/>
                                  <w:szCs w:val="16"/>
                                </w:rPr>
                              </w:pPr>
                              <w:r>
                                <w:rPr>
                                  <w:sz w:val="16"/>
                                  <w:szCs w:val="16"/>
                                </w:rPr>
                                <w:t>Decisions of the Judges are final.</w:t>
                              </w:r>
                            </w:p>
                          </w:txbxContent>
                        </wps:txbx>
                        <wps:bodyPr wrap="square" lIns="45719" tIns="45719" rIns="45719" bIns="45719" numCol="1" anchor="t">
                          <a:noAutofit/>
                        </wps:bodyPr>
                      </wps:wsp>
                    </wpg:wgp>
                  </a:graphicData>
                </a:graphic>
              </wp:anchor>
            </w:drawing>
          </mc:Choice>
          <mc:Fallback>
            <w:pict>
              <v:group id="_x0000_s1039" style="visibility:visible;position:absolute;margin-left:244.8pt;margin-top:168.8pt;width:288.0pt;height:551.2pt;z-index:251662336;mso-position-horizontal:absolute;mso-position-horizontal-relative:text;mso-position-vertical:absolute;mso-position-vertical-relative:line;mso-wrap-distance-left:0.0pt;mso-wrap-distance-top:0.0pt;mso-wrap-distance-right:0.0pt;mso-wrap-distance-bottom:0.0pt;" coordorigin="0,0" coordsize="3657600,7000875">
                <w10:wrap type="none" side="bothSides" anchorx="text"/>
                <v:rect id="_x0000_s1040" style="position:absolute;left:0;top:0;width:3657600;height:7000875;">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rect>
                <v:rect id="_x0000_s1041" style="position:absolute;left:0;top:0;width:3657600;height:7000875;">
                  <v:fill on="f"/>
                  <v:stroke on="f" weight="1.0pt" dashstyle="solid" endcap="flat" miterlimit="400.0%" joinstyle="miter" linestyle="single" startarrow="none" startarrowwidth="medium" startarrowlength="medium" endarrow="none" endarrowwidth="medium" endarrowlength="medium"/>
                  <v:textbox>
                    <w:txbxContent>
                      <w:p>
                        <w:pPr>
                          <w:pStyle w:val="Body"/>
                          <w:widowControl w:val="0"/>
                          <w:tabs>
                            <w:tab w:val="left" w:pos="204"/>
                          </w:tabs>
                          <w:jc w:val="center"/>
                        </w:pPr>
                        <w:r>
                          <w:rPr>
                            <w:b w:val="1"/>
                            <w:bCs w:val="1"/>
                            <w:sz w:val="24"/>
                            <w:szCs w:val="24"/>
                            <w:rtl w:val="0"/>
                            <w:lang w:val="de-DE"/>
                          </w:rPr>
                          <w:t>General Rules:</w:t>
                        </w:r>
                      </w:p>
                      <w:p>
                        <w:pPr>
                          <w:pStyle w:val="Body"/>
                          <w:widowControl w:val="0"/>
                          <w:numPr>
                            <w:ilvl w:val="0"/>
                            <w:numId w:val="1"/>
                          </w:numPr>
                          <w:bidi w:val="0"/>
                          <w:spacing w:line="276" w:lineRule="auto"/>
                          <w:ind w:right="0"/>
                          <w:jc w:val="both"/>
                          <w:rPr>
                            <w:sz w:val="16"/>
                            <w:szCs w:val="16"/>
                            <w:rtl w:val="0"/>
                            <w:lang w:val="en-US"/>
                          </w:rPr>
                        </w:pPr>
                        <w:r>
                          <w:rPr>
                            <w:sz w:val="16"/>
                            <w:szCs w:val="16"/>
                            <w:rtl w:val="0"/>
                            <w:lang w:val="en-US"/>
                          </w:rPr>
                          <w:t xml:space="preserve">Each entry must be substantially built and/or painted by the entrant. Die casts, pre-painted and/or promotional models may be displayed, but will not be allowed as entries in the competitive Classes. </w:t>
                        </w:r>
                      </w:p>
                      <w:p>
                        <w:pPr>
                          <w:pStyle w:val="Body"/>
                          <w:numPr>
                            <w:ilvl w:val="0"/>
                            <w:numId w:val="1"/>
                          </w:numPr>
                          <w:bidi w:val="0"/>
                          <w:spacing w:line="276" w:lineRule="auto"/>
                          <w:ind w:right="0"/>
                          <w:jc w:val="both"/>
                          <w:rPr>
                            <w:sz w:val="16"/>
                            <w:szCs w:val="16"/>
                            <w:rtl w:val="0"/>
                            <w:lang w:val="en-US"/>
                          </w:rPr>
                        </w:pPr>
                        <w:r>
                          <w:rPr>
                            <w:sz w:val="16"/>
                            <w:szCs w:val="16"/>
                            <w:rtl w:val="0"/>
                            <w:lang w:val="en-US"/>
                          </w:rPr>
                          <w:t>In addition to the requirements stated in the Class description, awards are based on the modeler</w:t>
                        </w:r>
                        <w:r>
                          <w:rPr>
                            <w:sz w:val="16"/>
                            <w:szCs w:val="16"/>
                            <w:rtl w:val="0"/>
                          </w:rPr>
                          <w:t>’</w:t>
                        </w:r>
                        <w:r>
                          <w:rPr>
                            <w:sz w:val="16"/>
                            <w:szCs w:val="16"/>
                            <w:rtl w:val="0"/>
                            <w:lang w:val="en-US"/>
                          </w:rPr>
                          <w:t>s demonstration of basic modeling skills, and where appropriate, reasonable historical or factual accuracy.</w:t>
                        </w:r>
                        <w:r>
                          <w:rPr>
                            <w:sz w:val="16"/>
                            <w:szCs w:val="16"/>
                            <w:rtl w:val="0"/>
                          </w:rPr>
                          <w:t>  </w:t>
                        </w:r>
                        <w:r>
                          <w:rPr>
                            <w:sz w:val="16"/>
                            <w:szCs w:val="16"/>
                            <w:rtl w:val="0"/>
                            <w:lang w:val="en-US"/>
                          </w:rPr>
                          <w:t>If your model is of a subject or version not generally known, or requires special knowledge to evaluate, please provide suitable documentation, with your entry, to assist the Judges with their deliberations.</w:t>
                        </w:r>
                        <w:r>
                          <w:rPr>
                            <w:sz w:val="16"/>
                            <w:szCs w:val="16"/>
                            <w:rtl w:val="0"/>
                          </w:rPr>
                          <w:t>  </w:t>
                        </w:r>
                      </w:p>
                      <w:p>
                        <w:pPr>
                          <w:pStyle w:val="Body"/>
                          <w:numPr>
                            <w:ilvl w:val="0"/>
                            <w:numId w:val="2"/>
                          </w:numPr>
                          <w:bidi w:val="0"/>
                          <w:spacing w:line="276" w:lineRule="auto"/>
                          <w:ind w:right="0"/>
                          <w:jc w:val="both"/>
                          <w:rPr>
                            <w:b w:val="1"/>
                            <w:bCs w:val="1"/>
                            <w:sz w:val="16"/>
                            <w:szCs w:val="16"/>
                            <w:rtl w:val="0"/>
                            <w:lang w:val="en-US"/>
                          </w:rPr>
                        </w:pPr>
                        <w:r>
                          <w:rPr>
                            <w:b w:val="1"/>
                            <w:bCs w:val="1"/>
                            <w:sz w:val="16"/>
                            <w:szCs w:val="16"/>
                            <w:u w:val="single"/>
                            <w:rtl w:val="0"/>
                            <w:lang w:val="en-US"/>
                          </w:rPr>
                          <w:t>CAUTION: Contestants who remove their models from the contest tables before 3:30</w:t>
                        </w:r>
                        <w:r>
                          <w:rPr>
                            <w:b w:val="1"/>
                            <w:bCs w:val="1"/>
                            <w:sz w:val="16"/>
                            <w:szCs w:val="16"/>
                            <w:u w:val="single"/>
                            <w:rtl w:val="0"/>
                          </w:rPr>
                          <w:t> </w:t>
                        </w:r>
                        <w:r>
                          <w:rPr>
                            <w:b w:val="1"/>
                            <w:bCs w:val="1"/>
                            <w:sz w:val="16"/>
                            <w:szCs w:val="16"/>
                            <w:u w:val="single"/>
                            <w:rtl w:val="0"/>
                            <w:lang w:val="en-US"/>
                          </w:rPr>
                          <w:t>pm risk having their models not judged for certain awards or photographed for our website. If your travel plans require early departure, please inform the Head Judge no later than 1:00 pm, and we will attempt to accommodate you.</w:t>
                        </w:r>
                      </w:p>
                      <w:p>
                        <w:pPr>
                          <w:pStyle w:val="Body"/>
                          <w:widowControl w:val="0"/>
                          <w:numPr>
                            <w:ilvl w:val="0"/>
                            <w:numId w:val="1"/>
                          </w:numPr>
                          <w:bidi w:val="0"/>
                          <w:spacing w:line="276" w:lineRule="auto"/>
                          <w:ind w:right="0"/>
                          <w:jc w:val="both"/>
                          <w:rPr>
                            <w:sz w:val="16"/>
                            <w:szCs w:val="16"/>
                            <w:rtl w:val="0"/>
                            <w:lang w:val="en-US"/>
                          </w:rPr>
                        </w:pPr>
                        <w:r>
                          <w:rPr>
                            <w:sz w:val="16"/>
                            <w:szCs w:val="16"/>
                            <w:rtl w:val="0"/>
                            <w:lang w:val="en-US"/>
                          </w:rPr>
                          <w:t xml:space="preserve">The Club reserves the right to remove from display or competition any entry which the Club deems offensive or inappropriate, as determined by the Head Judge. In the event a model is removed from competition, the entry fee for that model will be refunded. </w:t>
                        </w:r>
                      </w:p>
                      <w:p>
                        <w:pPr>
                          <w:pStyle w:val="Body"/>
                          <w:widowControl w:val="0"/>
                          <w:numPr>
                            <w:ilvl w:val="0"/>
                            <w:numId w:val="1"/>
                          </w:numPr>
                          <w:bidi w:val="0"/>
                          <w:spacing w:line="276" w:lineRule="auto"/>
                          <w:ind w:right="0"/>
                          <w:jc w:val="both"/>
                          <w:rPr>
                            <w:sz w:val="16"/>
                            <w:szCs w:val="16"/>
                            <w:rtl w:val="0"/>
                            <w:lang w:val="en-US"/>
                          </w:rPr>
                        </w:pPr>
                        <w:r>
                          <w:rPr>
                            <w:sz w:val="16"/>
                            <w:szCs w:val="16"/>
                            <w:rtl w:val="0"/>
                            <w:lang w:val="en-US"/>
                          </w:rPr>
                          <w:t xml:space="preserve">Entries must be made in person between 9:00 am and noon on the day of the contest. Proxy entries </w:t>
                        </w:r>
                        <w:r>
                          <w:rPr>
                            <w:sz w:val="16"/>
                            <w:szCs w:val="16"/>
                            <w:rtl w:val="0"/>
                            <w:lang w:val="en-US"/>
                          </w:rPr>
                          <w:t xml:space="preserve">may </w:t>
                        </w:r>
                        <w:r>
                          <w:rPr>
                            <w:sz w:val="16"/>
                            <w:szCs w:val="16"/>
                            <w:rtl w:val="0"/>
                            <w:lang w:val="en-US"/>
                          </w:rPr>
                          <w:t xml:space="preserve">accepted at </w:t>
                        </w:r>
                        <w:r>
                          <w:rPr>
                            <w:sz w:val="16"/>
                            <w:szCs w:val="16"/>
                            <w:rtl w:val="0"/>
                            <w:lang w:val="en-US"/>
                          </w:rPr>
                          <w:t xml:space="preserve">the </w:t>
                        </w:r>
                        <w:r>
                          <w:rPr>
                            <w:sz w:val="16"/>
                            <w:szCs w:val="16"/>
                            <w:rtl w:val="0"/>
                            <w:lang w:val="en-US"/>
                          </w:rPr>
                          <w:t>Head Judge</w:t>
                        </w:r>
                        <w:r>
                          <w:rPr>
                            <w:sz w:val="16"/>
                            <w:szCs w:val="16"/>
                            <w:rtl w:val="0"/>
                          </w:rPr>
                          <w:t>’</w:t>
                        </w:r>
                        <w:r>
                          <w:rPr>
                            <w:sz w:val="16"/>
                            <w:szCs w:val="16"/>
                            <w:rtl w:val="0"/>
                            <w:lang w:val="it-IT"/>
                          </w:rPr>
                          <w:t xml:space="preserve">s discretion. </w:t>
                        </w:r>
                      </w:p>
                      <w:p>
                        <w:pPr>
                          <w:pStyle w:val="Body"/>
                          <w:widowControl w:val="0"/>
                          <w:numPr>
                            <w:ilvl w:val="0"/>
                            <w:numId w:val="1"/>
                          </w:numPr>
                          <w:bidi w:val="0"/>
                          <w:spacing w:line="276" w:lineRule="auto"/>
                          <w:ind w:right="0"/>
                          <w:jc w:val="both"/>
                          <w:rPr>
                            <w:sz w:val="16"/>
                            <w:szCs w:val="16"/>
                            <w:rtl w:val="0"/>
                            <w:lang w:val="de-DE"/>
                          </w:rPr>
                        </w:pPr>
                        <w:r>
                          <w:rPr>
                            <w:sz w:val="16"/>
                            <w:szCs w:val="16"/>
                            <w:rtl w:val="0"/>
                            <w:lang w:val="de-DE"/>
                          </w:rPr>
                          <w:t>Junior</w:t>
                        </w:r>
                        <w:r>
                          <w:rPr>
                            <w:sz w:val="16"/>
                            <w:szCs w:val="16"/>
                            <w:rtl w:val="0"/>
                            <w:lang w:val="en-US"/>
                          </w:rPr>
                          <w:t>-aged modelers</w:t>
                        </w:r>
                        <w:r>
                          <w:rPr>
                            <w:sz w:val="16"/>
                            <w:szCs w:val="16"/>
                            <w:rtl w:val="0"/>
                            <w:lang w:val="en-US"/>
                          </w:rPr>
                          <w:t xml:space="preserve"> may </w:t>
                        </w:r>
                        <w:r>
                          <w:rPr>
                            <w:sz w:val="16"/>
                            <w:szCs w:val="16"/>
                            <w:rtl w:val="0"/>
                            <w:lang w:val="en-US"/>
                          </w:rPr>
                          <w:t>elect</w:t>
                        </w:r>
                        <w:r>
                          <w:rPr>
                            <w:sz w:val="16"/>
                            <w:szCs w:val="16"/>
                            <w:rtl w:val="0"/>
                          </w:rPr>
                          <w:t xml:space="preserve"> to</w:t>
                        </w:r>
                        <w:r>
                          <w:rPr>
                            <w:sz w:val="16"/>
                            <w:szCs w:val="16"/>
                            <w:rtl w:val="0"/>
                            <w:lang w:val="en-US"/>
                          </w:rPr>
                          <w:t xml:space="preserve"> place their display</w:t>
                        </w:r>
                        <w:r>
                          <w:rPr>
                            <w:sz w:val="16"/>
                            <w:szCs w:val="16"/>
                            <w:rtl w:val="0"/>
                            <w:lang w:val="en-US"/>
                          </w:rPr>
                          <w:t xml:space="preserve"> in a competition </w:t>
                        </w:r>
                        <w:r>
                          <w:rPr>
                            <w:sz w:val="16"/>
                            <w:szCs w:val="16"/>
                            <w:rtl w:val="0"/>
                            <w:lang w:val="en-US"/>
                          </w:rPr>
                          <w:t>C</w:t>
                        </w:r>
                        <w:r>
                          <w:rPr>
                            <w:sz w:val="16"/>
                            <w:szCs w:val="16"/>
                            <w:rtl w:val="0"/>
                          </w:rPr>
                          <w:t>lass</w:t>
                        </w:r>
                        <w:r>
                          <w:rPr>
                            <w:sz w:val="16"/>
                            <w:szCs w:val="16"/>
                            <w:rtl w:val="0"/>
                            <w:lang w:val="en-US"/>
                          </w:rPr>
                          <w:t>,</w:t>
                        </w:r>
                        <w:r>
                          <w:rPr>
                            <w:sz w:val="16"/>
                            <w:szCs w:val="16"/>
                            <w:rtl w:val="0"/>
                            <w:lang w:val="en-US"/>
                          </w:rPr>
                          <w:t xml:space="preserve"> to be judge</w:t>
                        </w:r>
                        <w:r>
                          <w:rPr>
                            <w:sz w:val="16"/>
                            <w:szCs w:val="16"/>
                            <w:rtl w:val="0"/>
                            <w:lang w:val="en-US"/>
                          </w:rPr>
                          <w:t>d</w:t>
                        </w:r>
                        <w:r>
                          <w:rPr>
                            <w:sz w:val="16"/>
                            <w:szCs w:val="16"/>
                            <w:rtl w:val="0"/>
                            <w:lang w:val="en-US"/>
                          </w:rPr>
                          <w:t xml:space="preserve"> accordingly. </w:t>
                        </w:r>
                      </w:p>
                      <w:p>
                        <w:pPr>
                          <w:pStyle w:val="Body"/>
                          <w:widowControl w:val="0"/>
                          <w:numPr>
                            <w:ilvl w:val="0"/>
                            <w:numId w:val="1"/>
                          </w:numPr>
                          <w:bidi w:val="0"/>
                          <w:spacing w:line="276" w:lineRule="auto"/>
                          <w:ind w:right="0"/>
                          <w:jc w:val="both"/>
                          <w:rPr>
                            <w:sz w:val="16"/>
                            <w:szCs w:val="16"/>
                            <w:rtl w:val="0"/>
                            <w:lang w:val="en-US"/>
                          </w:rPr>
                        </w:pPr>
                        <w:r>
                          <w:rPr>
                            <w:sz w:val="16"/>
                            <w:szCs w:val="16"/>
                            <w:rtl w:val="0"/>
                            <w:lang w:val="en-US"/>
                          </w:rPr>
                          <w:t xml:space="preserve">No sweeps: only one place award per </w:t>
                        </w:r>
                        <w:r>
                          <w:rPr>
                            <w:sz w:val="16"/>
                            <w:szCs w:val="16"/>
                            <w:rtl w:val="0"/>
                            <w:lang w:val="en-US"/>
                          </w:rPr>
                          <w:t>entrant</w:t>
                        </w:r>
                        <w:r>
                          <w:rPr>
                            <w:sz w:val="16"/>
                            <w:szCs w:val="16"/>
                            <w:rtl w:val="0"/>
                            <w:lang w:val="en-US"/>
                          </w:rPr>
                          <w:t xml:space="preserve"> per Class. If there are fewer than 3 entrants, we reserve the right to pick which prizes to award.  Special Awards</w:t>
                        </w:r>
                        <w:r>
                          <w:rPr>
                            <w:sz w:val="16"/>
                            <w:szCs w:val="16"/>
                            <w:rtl w:val="0"/>
                            <w:lang w:val="en-US"/>
                          </w:rPr>
                          <w:t>,</w:t>
                        </w:r>
                        <w:r>
                          <w:rPr>
                            <w:sz w:val="16"/>
                            <w:szCs w:val="16"/>
                            <w:rtl w:val="0"/>
                            <w:lang w:val="en-US"/>
                          </w:rPr>
                          <w:t xml:space="preserve"> if used, are not considered part of a sweep. </w:t>
                        </w:r>
                      </w:p>
                      <w:p>
                        <w:pPr>
                          <w:pStyle w:val="Body"/>
                          <w:widowControl w:val="0"/>
                          <w:numPr>
                            <w:ilvl w:val="0"/>
                            <w:numId w:val="1"/>
                          </w:numPr>
                          <w:bidi w:val="0"/>
                          <w:spacing w:line="276" w:lineRule="auto"/>
                          <w:ind w:right="0"/>
                          <w:jc w:val="both"/>
                          <w:rPr>
                            <w:sz w:val="16"/>
                            <w:szCs w:val="16"/>
                            <w:rtl w:val="0"/>
                            <w:lang w:val="en-US"/>
                          </w:rPr>
                        </w:pPr>
                        <w:r>
                          <w:rPr>
                            <w:sz w:val="16"/>
                            <w:szCs w:val="16"/>
                            <w:rtl w:val="0"/>
                            <w:lang w:val="en-US"/>
                          </w:rPr>
                          <w:t>Unless asked not to, Judges may examine models from any reasonable angle; Judges will make every effort to avoid picking up models unless absolutely necessary.</w:t>
                        </w:r>
                      </w:p>
                      <w:p>
                        <w:pPr>
                          <w:pStyle w:val="Body"/>
                          <w:widowControl w:val="0"/>
                          <w:numPr>
                            <w:ilvl w:val="0"/>
                            <w:numId w:val="1"/>
                          </w:numPr>
                          <w:bidi w:val="0"/>
                          <w:spacing w:line="276" w:lineRule="auto"/>
                          <w:ind w:right="0"/>
                          <w:jc w:val="both"/>
                          <w:rPr>
                            <w:sz w:val="16"/>
                            <w:szCs w:val="16"/>
                            <w:rtl w:val="0"/>
                            <w:lang w:val="en-US"/>
                          </w:rPr>
                        </w:pPr>
                        <w:r>
                          <w:rPr>
                            <w:sz w:val="16"/>
                            <w:szCs w:val="16"/>
                            <w:rtl w:val="0"/>
                            <w:lang w:val="en-US"/>
                          </w:rPr>
                          <w:t>Models in cases may be displayed; if they are to be judged, the modeler must be willing to remove the case or covering, if requested.</w:t>
                        </w:r>
                      </w:p>
                      <w:p>
                        <w:pPr>
                          <w:pStyle w:val="Body"/>
                          <w:widowControl w:val="0"/>
                          <w:numPr>
                            <w:ilvl w:val="0"/>
                            <w:numId w:val="1"/>
                          </w:numPr>
                          <w:bidi w:val="0"/>
                          <w:spacing w:line="276" w:lineRule="auto"/>
                          <w:ind w:right="0"/>
                          <w:jc w:val="both"/>
                          <w:rPr>
                            <w:sz w:val="16"/>
                            <w:szCs w:val="16"/>
                            <w:rtl w:val="0"/>
                            <w:lang w:val="en-US"/>
                          </w:rPr>
                        </w:pPr>
                        <w:r>
                          <w:rPr>
                            <w:sz w:val="16"/>
                            <w:szCs w:val="16"/>
                            <w:rtl w:val="0"/>
                            <w:lang w:val="en-US"/>
                          </w:rPr>
                          <w:t>Entries may be displayed with nameplates, spec. sheets, etc. If the model depicts unusual or atypical aspects, the modeler is encouraged to provide supporting documentation for the Judges.</w:t>
                        </w:r>
                      </w:p>
                      <w:p>
                        <w:pPr>
                          <w:pStyle w:val="Body"/>
                          <w:widowControl w:val="0"/>
                          <w:numPr>
                            <w:ilvl w:val="0"/>
                            <w:numId w:val="1"/>
                          </w:numPr>
                          <w:bidi w:val="0"/>
                          <w:spacing w:line="276" w:lineRule="auto"/>
                          <w:ind w:right="0"/>
                          <w:jc w:val="both"/>
                          <w:rPr>
                            <w:sz w:val="16"/>
                            <w:szCs w:val="16"/>
                            <w:rtl w:val="0"/>
                            <w:lang w:val="en-US"/>
                          </w:rPr>
                        </w:pPr>
                        <w:r>
                          <w:rPr>
                            <w:sz w:val="16"/>
                            <w:szCs w:val="16"/>
                            <w:rtl w:val="0"/>
                            <w:lang w:val="en-US"/>
                          </w:rPr>
                          <w:t>Models which have won any place award (including Honorable Mention/Certificate) at a previous WINGS &amp; WHEELS contest are not eligible for competition. Adequate non-competitive display space is available.</w:t>
                        </w:r>
                      </w:p>
                      <w:p>
                        <w:pPr>
                          <w:pStyle w:val="Body"/>
                          <w:widowControl w:val="0"/>
                          <w:numPr>
                            <w:ilvl w:val="0"/>
                            <w:numId w:val="1"/>
                          </w:numPr>
                          <w:bidi w:val="0"/>
                          <w:spacing w:line="276" w:lineRule="auto"/>
                          <w:ind w:right="0"/>
                          <w:jc w:val="both"/>
                          <w:rPr>
                            <w:sz w:val="16"/>
                            <w:szCs w:val="16"/>
                            <w:rtl w:val="0"/>
                            <w:lang w:val="en-US"/>
                          </w:rPr>
                        </w:pPr>
                        <w:r>
                          <w:rPr>
                            <w:sz w:val="16"/>
                            <w:szCs w:val="16"/>
                            <w:rtl w:val="0"/>
                            <w:lang w:val="en-US"/>
                          </w:rPr>
                          <w:t>The Club may add, split, combine or delete Classes, as necessary, to ensure a fair competition. These decisions will be made, in most cases, after the close of registration.</w:t>
                        </w:r>
                      </w:p>
                      <w:p>
                        <w:pPr>
                          <w:pStyle w:val="Body"/>
                          <w:widowControl w:val="0"/>
                          <w:numPr>
                            <w:ilvl w:val="0"/>
                            <w:numId w:val="1"/>
                          </w:numPr>
                          <w:bidi w:val="0"/>
                          <w:spacing w:line="276" w:lineRule="auto"/>
                          <w:ind w:right="0"/>
                          <w:jc w:val="both"/>
                          <w:rPr>
                            <w:sz w:val="16"/>
                            <w:szCs w:val="16"/>
                            <w:rtl w:val="0"/>
                            <w:lang w:val="en-US"/>
                          </w:rPr>
                        </w:pPr>
                        <w:r>
                          <w:rPr>
                            <w:sz w:val="16"/>
                            <w:szCs w:val="16"/>
                            <w:rtl w:val="0"/>
                            <w:lang w:val="en-US"/>
                          </w:rPr>
                          <w:t>The Club will not be responsible for lost or damaged models, at, coming to or going from the event.</w:t>
                        </w:r>
                      </w:p>
                      <w:p>
                        <w:pPr>
                          <w:pStyle w:val="Body"/>
                          <w:widowControl w:val="0"/>
                          <w:numPr>
                            <w:ilvl w:val="0"/>
                            <w:numId w:val="1"/>
                          </w:numPr>
                          <w:bidi w:val="0"/>
                          <w:spacing w:line="276" w:lineRule="auto"/>
                          <w:ind w:right="0"/>
                          <w:jc w:val="both"/>
                          <w:rPr>
                            <w:sz w:val="16"/>
                            <w:szCs w:val="16"/>
                            <w:rtl w:val="0"/>
                            <w:lang w:val="en-US"/>
                          </w:rPr>
                        </w:pPr>
                        <w:r>
                          <w:rPr>
                            <w:sz w:val="16"/>
                            <w:szCs w:val="16"/>
                            <w:rtl w:val="0"/>
                            <w:lang w:val="en-US"/>
                          </w:rPr>
                          <w:t>Award winners must be present, or have a designated person available, to accept awards. Due to the high cost of mailing, no trophies will be mailed to winners without a prepaid, non-refundable fee of $1</w:t>
                        </w:r>
                        <w:r>
                          <w:rPr>
                            <w:sz w:val="16"/>
                            <w:szCs w:val="16"/>
                            <w:rtl w:val="0"/>
                            <w:lang w:val="en-US"/>
                          </w:rPr>
                          <w:t>5</w:t>
                        </w:r>
                        <w:r>
                          <w:rPr>
                            <w:sz w:val="16"/>
                            <w:szCs w:val="16"/>
                            <w:rtl w:val="0"/>
                          </w:rPr>
                          <w:t>.00.</w:t>
                        </w:r>
                      </w:p>
                      <w:p>
                        <w:pPr>
                          <w:pStyle w:val="Body"/>
                          <w:widowControl w:val="0"/>
                          <w:numPr>
                            <w:ilvl w:val="0"/>
                            <w:numId w:val="1"/>
                          </w:numPr>
                          <w:bidi w:val="0"/>
                          <w:spacing w:line="276" w:lineRule="auto"/>
                          <w:ind w:right="0"/>
                          <w:jc w:val="both"/>
                          <w:rPr>
                            <w:sz w:val="16"/>
                            <w:szCs w:val="16"/>
                            <w:rtl w:val="0"/>
                            <w:lang w:val="en-US"/>
                          </w:rPr>
                        </w:pPr>
                        <w:r>
                          <w:rPr>
                            <w:sz w:val="16"/>
                            <w:szCs w:val="16"/>
                            <w:rtl w:val="0"/>
                            <w:lang w:val="en-US"/>
                          </w:rPr>
                          <w:t>Decisions of the Judges are final.</w:t>
                        </w:r>
                      </w:p>
                    </w:txbxContent>
                  </v:textbox>
                </v:rect>
              </v:group>
            </w:pict>
          </mc:Fallback>
        </mc:AlternateContent>
      </w:r>
      <w:r>
        <w:rPr>
          <w:noProof/>
          <w:sz w:val="16"/>
          <w:szCs w:val="16"/>
        </w:rPr>
        <mc:AlternateContent>
          <mc:Choice Requires="wpg">
            <w:drawing>
              <wp:anchor distT="0" distB="0" distL="0" distR="0" simplePos="0" relativeHeight="251661312" behindDoc="0" locked="0" layoutInCell="1" allowOverlap="1">
                <wp:simplePos x="0" y="0"/>
                <wp:positionH relativeFrom="column">
                  <wp:posOffset>3108960</wp:posOffset>
                </wp:positionH>
                <wp:positionV relativeFrom="line">
                  <wp:posOffset>-76200</wp:posOffset>
                </wp:positionV>
                <wp:extent cx="3657600" cy="2695575"/>
                <wp:effectExtent l="0" t="0" r="0" b="0"/>
                <wp:wrapNone/>
                <wp:docPr id="1073741844" name="officeArt object"/>
                <wp:cNvGraphicFramePr/>
                <a:graphic xmlns:a="http://schemas.openxmlformats.org/drawingml/2006/main">
                  <a:graphicData uri="http://schemas.microsoft.com/office/word/2010/wordprocessingGroup">
                    <wpg:wgp>
                      <wpg:cNvGrpSpPr/>
                      <wpg:grpSpPr>
                        <a:xfrm>
                          <a:off x="0" y="0"/>
                          <a:ext cx="3657600" cy="2695575"/>
                          <a:chOff x="0" y="0"/>
                          <a:chExt cx="3657600" cy="2695575"/>
                        </a:xfrm>
                      </wpg:grpSpPr>
                      <wps:wsp>
                        <wps:cNvPr id="1073741842" name="Shape 1073741842"/>
                        <wps:cNvSpPr/>
                        <wps:spPr>
                          <a:xfrm>
                            <a:off x="0" y="0"/>
                            <a:ext cx="3657600" cy="2695575"/>
                          </a:xfrm>
                          <a:prstGeom prst="rect">
                            <a:avLst/>
                          </a:prstGeom>
                          <a:solidFill>
                            <a:srgbClr val="FFFFFF"/>
                          </a:solidFill>
                          <a:ln w="9525" cap="flat">
                            <a:solidFill>
                              <a:srgbClr val="000000"/>
                            </a:solidFill>
                            <a:prstDash val="solid"/>
                            <a:miter lim="800000"/>
                          </a:ln>
                          <a:effectLst/>
                        </wps:spPr>
                        <wps:bodyPr/>
                      </wps:wsp>
                      <wps:wsp>
                        <wps:cNvPr id="1073741843" name="Shape 1073741843"/>
                        <wps:cNvSpPr/>
                        <wps:spPr>
                          <a:xfrm>
                            <a:off x="0" y="0"/>
                            <a:ext cx="3657600" cy="2695575"/>
                          </a:xfrm>
                          <a:prstGeom prst="rect">
                            <a:avLst/>
                          </a:prstGeom>
                          <a:noFill/>
                          <a:ln w="12700" cap="flat">
                            <a:noFill/>
                            <a:miter lim="400000"/>
                          </a:ln>
                          <a:effectLst/>
                        </wps:spPr>
                        <wps:txbx>
                          <w:txbxContent>
                            <w:p w:rsidR="007B133E" w:rsidRDefault="00D06A66">
                              <w:pPr>
                                <w:pStyle w:val="Heading"/>
                                <w:rPr>
                                  <w:b/>
                                  <w:bCs/>
                                  <w:sz w:val="24"/>
                                  <w:szCs w:val="24"/>
                                </w:rPr>
                              </w:pPr>
                              <w:r>
                                <w:rPr>
                                  <w:rFonts w:eastAsia="Arial Unicode MS" w:cs="Arial Unicode MS"/>
                                  <w:b/>
                                  <w:bCs/>
                                  <w:sz w:val="24"/>
                                  <w:szCs w:val="24"/>
                                </w:rPr>
                                <w:t>* Open Judging Award Recognition</w:t>
                              </w:r>
                            </w:p>
                            <w:p w:rsidR="007B133E" w:rsidRDefault="00D06A66">
                              <w:pPr>
                                <w:pStyle w:val="Heading"/>
                                <w:jc w:val="both"/>
                                <w:rPr>
                                  <w:sz w:val="18"/>
                                  <w:szCs w:val="18"/>
                                </w:rPr>
                              </w:pPr>
                              <w:r>
                                <w:rPr>
                                  <w:sz w:val="18"/>
                                  <w:szCs w:val="18"/>
                                </w:rPr>
                                <w:t xml:space="preserve">To recognize good modelers, and encourage promising ones, WINGS &amp; WHEELS uses the </w:t>
                              </w:r>
                              <w:r>
                                <w:rPr>
                                  <w:sz w:val="18"/>
                                  <w:szCs w:val="18"/>
                                  <w:lang w:val="de-DE"/>
                                </w:rPr>
                                <w:t>“</w:t>
                              </w:r>
                              <w:r>
                                <w:rPr>
                                  <w:sz w:val="18"/>
                                  <w:szCs w:val="18"/>
                                </w:rPr>
                                <w:t xml:space="preserve">Open” system to judge entries in certain Classes. The number and level of awards will vary, based on the models entered, and will support the goal that no deserving exhibit should go unrecognized. </w:t>
                              </w:r>
                            </w:p>
                            <w:p w:rsidR="007B133E" w:rsidRDefault="00D06A66">
                              <w:pPr>
                                <w:pStyle w:val="Heading"/>
                                <w:jc w:val="both"/>
                                <w:rPr>
                                  <w:sz w:val="18"/>
                                  <w:szCs w:val="18"/>
                                </w:rPr>
                              </w:pPr>
                              <w:r>
                                <w:rPr>
                                  <w:sz w:val="18"/>
                                  <w:szCs w:val="18"/>
                                </w:rPr>
                                <w:t xml:space="preserve">For our Show, an </w:t>
                              </w:r>
                              <w:r>
                                <w:rPr>
                                  <w:b/>
                                  <w:bCs/>
                                  <w:sz w:val="18"/>
                                  <w:szCs w:val="18"/>
                                </w:rPr>
                                <w:t>exhibit</w:t>
                              </w:r>
                              <w:r>
                                <w:rPr>
                                  <w:sz w:val="18"/>
                                  <w:szCs w:val="18"/>
                                </w:rPr>
                                <w:t xml:space="preserve"> (one or multiple entries from a single competitor) is judged on its own merit of workmanship and modeling skill, not against other exhibits in the Class. Three Judges will decide which entry, within the modeler’s exhibit, is the best piece, and then independently score the selected entry on a scale of 0 to 4, for a maximum score of 12. </w:t>
                              </w:r>
                            </w:p>
                            <w:p w:rsidR="007B133E" w:rsidRDefault="00D06A66">
                              <w:pPr>
                                <w:pStyle w:val="Heading"/>
                                <w:jc w:val="both"/>
                                <w:rPr>
                                  <w:sz w:val="18"/>
                                  <w:szCs w:val="18"/>
                                </w:rPr>
                              </w:pPr>
                              <w:r>
                                <w:rPr>
                                  <w:sz w:val="18"/>
                                  <w:szCs w:val="18"/>
                                </w:rPr>
                                <w:t xml:space="preserve">11-12 points will earn a Gold Medal, 8-10 a Silver, and 5-7 a Bronze. </w:t>
                              </w:r>
                            </w:p>
                            <w:p w:rsidR="007B133E" w:rsidRDefault="00D06A66">
                              <w:pPr>
                                <w:pStyle w:val="Heading"/>
                                <w:jc w:val="both"/>
                              </w:pPr>
                              <w:r>
                                <w:rPr>
                                  <w:sz w:val="18"/>
                                  <w:szCs w:val="18"/>
                                </w:rPr>
                                <w:t xml:space="preserve">Please see </w:t>
                              </w:r>
                              <w:r>
                                <w:rPr>
                                  <w:b/>
                                  <w:bCs/>
                                  <w:sz w:val="18"/>
                                  <w:szCs w:val="18"/>
                                </w:rPr>
                                <w:t>www.wwmodelclub.org</w:t>
                              </w:r>
                              <w:r>
                                <w:rPr>
                                  <w:sz w:val="18"/>
                                  <w:szCs w:val="18"/>
                                </w:rPr>
                                <w:t xml:space="preserve"> for a more detailed description of our Open System Competition and judging process.</w:t>
                              </w:r>
                            </w:p>
                          </w:txbxContent>
                        </wps:txbx>
                        <wps:bodyPr wrap="square" lIns="45719" tIns="45719" rIns="45719" bIns="45719" numCol="1" anchor="t">
                          <a:noAutofit/>
                        </wps:bodyPr>
                      </wps:wsp>
                    </wpg:wgp>
                  </a:graphicData>
                </a:graphic>
              </wp:anchor>
            </w:drawing>
          </mc:Choice>
          <mc:Fallback>
            <w:pict>
              <v:group id="_x0000_s1042" style="visibility:visible;position:absolute;margin-left:244.8pt;margin-top:-6.0pt;width:288.0pt;height:212.2pt;z-index:251661312;mso-position-horizontal:absolute;mso-position-horizontal-relative:text;mso-position-vertical:absolute;mso-position-vertical-relative:line;mso-wrap-distance-left:0.0pt;mso-wrap-distance-top:0.0pt;mso-wrap-distance-right:0.0pt;mso-wrap-distance-bottom:0.0pt;" coordorigin="0,0" coordsize="3657600,2695575">
                <w10:wrap type="none" side="bothSides" anchorx="text"/>
                <v:rect id="_x0000_s1043" style="position:absolute;left:0;top:0;width:3657600;height:2695575;">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rect>
                <v:rect id="_x0000_s1044" style="position:absolute;left:0;top:0;width:3657600;height:2695575;">
                  <v:fill on="f"/>
                  <v:stroke on="f" weight="1.0pt" dashstyle="solid" endcap="flat" miterlimit="400.0%" joinstyle="miter" linestyle="single" startarrow="none" startarrowwidth="medium" startarrowlength="medium" endarrow="none" endarrowwidth="medium" endarrowlength="medium"/>
                  <v:textbox>
                    <w:txbxContent>
                      <w:p>
                        <w:pPr>
                          <w:pStyle w:val="Heading"/>
                          <w:rPr>
                            <w:b w:val="1"/>
                            <w:bCs w:val="1"/>
                            <w:sz w:val="24"/>
                            <w:szCs w:val="24"/>
                          </w:rPr>
                        </w:pPr>
                        <w:r>
                          <w:rPr>
                            <w:rFonts w:cs="Arial Unicode MS" w:eastAsia="Arial Unicode MS"/>
                            <w:b w:val="1"/>
                            <w:bCs w:val="1"/>
                            <w:sz w:val="24"/>
                            <w:szCs w:val="24"/>
                            <w:rtl w:val="0"/>
                            <w:lang w:val="en-US"/>
                          </w:rPr>
                          <w:t>* Open Judging Award Recognition</w:t>
                        </w:r>
                      </w:p>
                      <w:p>
                        <w:pPr>
                          <w:pStyle w:val="Heading"/>
                          <w:jc w:val="both"/>
                          <w:rPr>
                            <w:sz w:val="18"/>
                            <w:szCs w:val="18"/>
                          </w:rPr>
                        </w:pPr>
                        <w:r>
                          <w:rPr>
                            <w:sz w:val="18"/>
                            <w:szCs w:val="18"/>
                            <w:rtl w:val="0"/>
                            <w:lang w:val="en-US"/>
                          </w:rPr>
                          <w:t xml:space="preserve">To recognize good modelers, and encourage promising ones, WINGS &amp; WHEELS uses the </w:t>
                        </w:r>
                        <w:r>
                          <w:rPr>
                            <w:sz w:val="18"/>
                            <w:szCs w:val="18"/>
                            <w:rtl w:val="0"/>
                            <w:lang w:val="de-DE"/>
                          </w:rPr>
                          <w:t>“</w:t>
                        </w:r>
                        <w:r>
                          <w:rPr>
                            <w:sz w:val="18"/>
                            <w:szCs w:val="18"/>
                            <w:rtl w:val="0"/>
                          </w:rPr>
                          <w:t>Open</w:t>
                        </w:r>
                        <w:r>
                          <w:rPr>
                            <w:sz w:val="18"/>
                            <w:szCs w:val="18"/>
                            <w:rtl w:val="0"/>
                          </w:rPr>
                          <w:t xml:space="preserve">” </w:t>
                        </w:r>
                        <w:r>
                          <w:rPr>
                            <w:sz w:val="18"/>
                            <w:szCs w:val="18"/>
                            <w:rtl w:val="0"/>
                            <w:lang w:val="en-US"/>
                          </w:rPr>
                          <w:t xml:space="preserve">system to judge entries in certain Classes. The number and level of awards will vary, based on the models entered, and will support the goal that no deserving exhibit should go unrecognized. </w:t>
                        </w:r>
                      </w:p>
                      <w:p>
                        <w:pPr>
                          <w:pStyle w:val="Heading"/>
                          <w:jc w:val="both"/>
                          <w:rPr>
                            <w:sz w:val="18"/>
                            <w:szCs w:val="18"/>
                          </w:rPr>
                        </w:pPr>
                        <w:r>
                          <w:rPr>
                            <w:sz w:val="18"/>
                            <w:szCs w:val="18"/>
                            <w:rtl w:val="0"/>
                            <w:lang w:val="en-US"/>
                          </w:rPr>
                          <w:t xml:space="preserve">For our Show, an </w:t>
                        </w:r>
                        <w:r>
                          <w:rPr>
                            <w:b w:val="1"/>
                            <w:bCs w:val="1"/>
                            <w:sz w:val="18"/>
                            <w:szCs w:val="18"/>
                            <w:rtl w:val="0"/>
                            <w:lang w:val="en-US"/>
                          </w:rPr>
                          <w:t>exhibit</w:t>
                        </w:r>
                        <w:r>
                          <w:rPr>
                            <w:sz w:val="18"/>
                            <w:szCs w:val="18"/>
                            <w:rtl w:val="0"/>
                            <w:lang w:val="en-US"/>
                          </w:rPr>
                          <w:t xml:space="preserve"> (one or multiple entries from a single competitor) is judged on its own merit of workmanship and modeling skill, not against other exhibits in the Class. Three Judges will decide which entry, within the modeler</w:t>
                        </w:r>
                        <w:r>
                          <w:rPr>
                            <w:sz w:val="18"/>
                            <w:szCs w:val="18"/>
                            <w:rtl w:val="0"/>
                          </w:rPr>
                          <w:t>’</w:t>
                        </w:r>
                        <w:r>
                          <w:rPr>
                            <w:sz w:val="18"/>
                            <w:szCs w:val="18"/>
                            <w:rtl w:val="0"/>
                            <w:lang w:val="en-US"/>
                          </w:rPr>
                          <w:t xml:space="preserve">s exhibit, is the best piece, and then independently score the selected entry on a scale of 0 to 4, for a maximum score of 12. </w:t>
                        </w:r>
                      </w:p>
                      <w:p>
                        <w:pPr>
                          <w:pStyle w:val="Heading"/>
                          <w:jc w:val="both"/>
                          <w:rPr>
                            <w:sz w:val="18"/>
                            <w:szCs w:val="18"/>
                          </w:rPr>
                        </w:pPr>
                        <w:r>
                          <w:rPr>
                            <w:sz w:val="18"/>
                            <w:szCs w:val="18"/>
                            <w:rtl w:val="0"/>
                            <w:lang w:val="en-US"/>
                          </w:rPr>
                          <w:t xml:space="preserve">11-12 points will earn a Gold Medal, 8-10 a Silver, and 5-7 a Bronze. </w:t>
                        </w:r>
                      </w:p>
                      <w:p>
                        <w:pPr>
                          <w:pStyle w:val="Heading"/>
                          <w:jc w:val="both"/>
                        </w:pPr>
                        <w:r>
                          <w:rPr>
                            <w:sz w:val="18"/>
                            <w:szCs w:val="18"/>
                            <w:rtl w:val="0"/>
                            <w:lang w:val="en-US"/>
                          </w:rPr>
                          <w:t xml:space="preserve">Please see </w:t>
                        </w:r>
                        <w:r>
                          <w:rPr>
                            <w:b w:val="1"/>
                            <w:bCs w:val="1"/>
                            <w:sz w:val="18"/>
                            <w:szCs w:val="18"/>
                            <w:rtl w:val="0"/>
                          </w:rPr>
                          <w:t>www.wwmodelclub.org</w:t>
                        </w:r>
                        <w:r>
                          <w:rPr>
                            <w:sz w:val="18"/>
                            <w:szCs w:val="18"/>
                            <w:rtl w:val="0"/>
                            <w:lang w:val="en-US"/>
                          </w:rPr>
                          <w:t xml:space="preserve"> for a more detailed description of our Open System Competition and judging process.</w:t>
                        </w:r>
                      </w:p>
                    </w:txbxContent>
                  </v:textbox>
                </v:rect>
              </v:group>
            </w:pict>
          </mc:Fallback>
        </mc:AlternateContent>
      </w:r>
      <w:r>
        <w:rPr>
          <w:noProof/>
          <w:sz w:val="16"/>
          <w:szCs w:val="16"/>
        </w:rPr>
        <mc:AlternateContent>
          <mc:Choice Requires="wpg">
            <w:drawing>
              <wp:anchor distT="0" distB="0" distL="0" distR="0" simplePos="0" relativeHeight="251660288" behindDoc="0" locked="0" layoutInCell="1" allowOverlap="1">
                <wp:simplePos x="0" y="0"/>
                <wp:positionH relativeFrom="margin">
                  <wp:posOffset>0</wp:posOffset>
                </wp:positionH>
                <wp:positionV relativeFrom="line">
                  <wp:posOffset>-76200</wp:posOffset>
                </wp:positionV>
                <wp:extent cx="3108961" cy="9220200"/>
                <wp:effectExtent l="0" t="0" r="0" b="0"/>
                <wp:wrapNone/>
                <wp:docPr id="1073741847" name="officeArt object"/>
                <wp:cNvGraphicFramePr/>
                <a:graphic xmlns:a="http://schemas.openxmlformats.org/drawingml/2006/main">
                  <a:graphicData uri="http://schemas.microsoft.com/office/word/2010/wordprocessingGroup">
                    <wpg:wgp>
                      <wpg:cNvGrpSpPr/>
                      <wpg:grpSpPr>
                        <a:xfrm>
                          <a:off x="0" y="0"/>
                          <a:ext cx="3108961" cy="9220200"/>
                          <a:chOff x="0" y="0"/>
                          <a:chExt cx="3108960" cy="9220200"/>
                        </a:xfrm>
                      </wpg:grpSpPr>
                      <wps:wsp>
                        <wps:cNvPr id="1073741845" name="Shape 1073741845"/>
                        <wps:cNvSpPr/>
                        <wps:spPr>
                          <a:xfrm>
                            <a:off x="-1" y="0"/>
                            <a:ext cx="3108962" cy="9220200"/>
                          </a:xfrm>
                          <a:prstGeom prst="rect">
                            <a:avLst/>
                          </a:prstGeom>
                          <a:solidFill>
                            <a:srgbClr val="FFFFFF"/>
                          </a:solidFill>
                          <a:ln w="9525" cap="flat">
                            <a:solidFill>
                              <a:srgbClr val="000000"/>
                            </a:solidFill>
                            <a:prstDash val="solid"/>
                            <a:miter lim="800000"/>
                          </a:ln>
                          <a:effectLst/>
                        </wps:spPr>
                        <wps:bodyPr/>
                      </wps:wsp>
                      <wps:wsp>
                        <wps:cNvPr id="1073741846" name="Shape 1073741846"/>
                        <wps:cNvSpPr/>
                        <wps:spPr>
                          <a:xfrm>
                            <a:off x="-1" y="0"/>
                            <a:ext cx="3108962" cy="9220200"/>
                          </a:xfrm>
                          <a:prstGeom prst="rect">
                            <a:avLst/>
                          </a:prstGeom>
                          <a:noFill/>
                          <a:ln w="12700" cap="flat">
                            <a:noFill/>
                            <a:miter lim="400000"/>
                          </a:ln>
                          <a:effectLst/>
                        </wps:spPr>
                        <wps:txbx>
                          <w:txbxContent>
                            <w:p w:rsidR="007B133E" w:rsidRDefault="007B133E">
                              <w:pPr>
                                <w:pStyle w:val="Body"/>
                                <w:jc w:val="center"/>
                                <w:rPr>
                                  <w:b/>
                                  <w:bCs/>
                                </w:rPr>
                              </w:pPr>
                            </w:p>
                            <w:p w:rsidR="007B133E" w:rsidRDefault="00D06A66">
                              <w:pPr>
                                <w:pStyle w:val="Body"/>
                                <w:rPr>
                                  <w:u w:val="single"/>
                                </w:rPr>
                              </w:pPr>
                              <w:r>
                                <w:rPr>
                                  <w:u w:val="single"/>
                                </w:rPr>
                                <w:t xml:space="preserve">New Class </w:t>
                              </w:r>
                              <w:r>
                                <w:rPr>
                                  <w:u w:val="single"/>
                                </w:rPr>
                                <w:tab/>
                                <w:t>Open Judging</w:t>
                              </w:r>
                              <w:r>
                                <w:rPr>
                                  <w:u w:val="single"/>
                                </w:rPr>
                                <w:tab/>
                              </w:r>
                              <w:r>
                                <w:rPr>
                                  <w:u w:val="single"/>
                                </w:rPr>
                                <w:tab/>
                                <w:t xml:space="preserve">  </w:t>
                              </w:r>
                              <w:proofErr w:type="gramStart"/>
                              <w:r>
                                <w:rPr>
                                  <w:u w:val="single"/>
                                </w:rPr>
                                <w:t>Old  Class</w:t>
                              </w:r>
                              <w:proofErr w:type="gramEnd"/>
                            </w:p>
                            <w:p w:rsidR="007B133E" w:rsidRDefault="007B133E">
                              <w:pPr>
                                <w:pStyle w:val="Body"/>
                              </w:pPr>
                            </w:p>
                            <w:p w:rsidR="007B133E" w:rsidRDefault="00D06A66">
                              <w:pPr>
                                <w:pStyle w:val="Body"/>
                              </w:pPr>
                              <w:r>
                                <w:t>1.1</w:t>
                              </w:r>
                              <w:r>
                                <w:tab/>
                                <w:t>Juniors 1 (12 and Under)</w:t>
                              </w:r>
                              <w:r>
                                <w:tab/>
                              </w:r>
                              <w:r>
                                <w:tab/>
                              </w:r>
                              <w:r>
                                <w:tab/>
                                <w:t>1</w:t>
                              </w:r>
                            </w:p>
                            <w:p w:rsidR="007B133E" w:rsidRDefault="00D06A66">
                              <w:pPr>
                                <w:pStyle w:val="Body"/>
                              </w:pPr>
                              <w:r>
                                <w:t>1.2</w:t>
                              </w:r>
                              <w:r>
                                <w:tab/>
                                <w:t xml:space="preserve">Juniors 2 (13 - 16) </w:t>
                              </w:r>
                              <w:r>
                                <w:tab/>
                              </w:r>
                              <w:r>
                                <w:tab/>
                              </w:r>
                              <w:r>
                                <w:tab/>
                                <w:t>2</w:t>
                              </w:r>
                            </w:p>
                            <w:p w:rsidR="007B133E" w:rsidRDefault="007B133E">
                              <w:pPr>
                                <w:pStyle w:val="Body"/>
                              </w:pPr>
                            </w:p>
                            <w:p w:rsidR="007B133E" w:rsidRDefault="00D06A66">
                              <w:pPr>
                                <w:pStyle w:val="Body"/>
                              </w:pPr>
                              <w:r>
                                <w:t>2.1</w:t>
                              </w:r>
                              <w:r>
                                <w:tab/>
                                <w:t>Collections (3-5 related models)</w:t>
                              </w:r>
                              <w:r>
                                <w:tab/>
                              </w:r>
                              <w:r>
                                <w:tab/>
                                <w:t>3</w:t>
                              </w:r>
                            </w:p>
                            <w:p w:rsidR="007B133E" w:rsidRDefault="00D06A66">
                              <w:pPr>
                                <w:pStyle w:val="Body"/>
                              </w:pPr>
                              <w:r>
                                <w:t>2.2</w:t>
                              </w:r>
                              <w:r>
                                <w:tab/>
                                <w:t xml:space="preserve">Ships And Boats - all scales </w:t>
                              </w:r>
                              <w:r>
                                <w:tab/>
                              </w:r>
                              <w:r>
                                <w:tab/>
                                <w:t>4</w:t>
                              </w:r>
                            </w:p>
                            <w:p w:rsidR="007B133E" w:rsidRDefault="00D06A66">
                              <w:pPr>
                                <w:pStyle w:val="Body"/>
                              </w:pPr>
                              <w:r>
                                <w:t>2.3</w:t>
                              </w:r>
                              <w:r>
                                <w:tab/>
                                <w:t>Space &amp; Sci-Fi Models - all scales</w:t>
                              </w:r>
                              <w:r>
                                <w:tab/>
                              </w:r>
                              <w:r>
                                <w:tab/>
                                <w:t>5</w:t>
                              </w:r>
                            </w:p>
                            <w:p w:rsidR="007B133E" w:rsidRDefault="00D06A66">
                              <w:pPr>
                                <w:pStyle w:val="Body"/>
                              </w:pPr>
                              <w:r>
                                <w:t>2.4</w:t>
                              </w:r>
                              <w:r>
                                <w:tab/>
                                <w:t xml:space="preserve">Misc. Static &amp; </w:t>
                              </w:r>
                              <w:proofErr w:type="spellStart"/>
                              <w:r>
                                <w:t>Scratchbuilt</w:t>
                              </w:r>
                              <w:proofErr w:type="spellEnd"/>
                              <w:r>
                                <w:t xml:space="preserve"> Models</w:t>
                              </w:r>
                              <w:r>
                                <w:tab/>
                              </w:r>
                              <w:r>
                                <w:tab/>
                                <w:t>6</w:t>
                              </w:r>
                            </w:p>
                            <w:p w:rsidR="007B133E" w:rsidRDefault="00D06A66">
                              <w:pPr>
                                <w:pStyle w:val="Body"/>
                              </w:pPr>
                              <w:r>
                                <w:t>2.5</w:t>
                              </w:r>
                              <w:r>
                                <w:tab/>
                                <w:t>Gundam: Basic/Beginner</w:t>
                              </w:r>
                              <w:r>
                                <w:tab/>
                              </w:r>
                              <w:r>
                                <w:tab/>
                              </w:r>
                              <w:r>
                                <w:tab/>
                                <w:t>7A</w:t>
                              </w:r>
                            </w:p>
                            <w:p w:rsidR="007B133E" w:rsidRDefault="00D06A66">
                              <w:pPr>
                                <w:pStyle w:val="Body"/>
                              </w:pPr>
                              <w:r>
                                <w:t>2.6</w:t>
                              </w:r>
                              <w:r>
                                <w:tab/>
                                <w:t>Gundam: Advanced</w:t>
                              </w:r>
                              <w:r>
                                <w:tab/>
                              </w:r>
                              <w:r>
                                <w:tab/>
                              </w:r>
                              <w:r>
                                <w:tab/>
                                <w:t>7B</w:t>
                              </w:r>
                            </w:p>
                            <w:p w:rsidR="007B133E" w:rsidRDefault="007B133E">
                              <w:pPr>
                                <w:pStyle w:val="Body"/>
                              </w:pPr>
                            </w:p>
                            <w:p w:rsidR="007B133E" w:rsidRDefault="00D06A66">
                              <w:pPr>
                                <w:pStyle w:val="Body"/>
                              </w:pPr>
                              <w:r>
                                <w:t>3.1</w:t>
                              </w:r>
                              <w:r>
                                <w:tab/>
                                <w:t>Figures – judged on Painting Only</w:t>
                              </w:r>
                              <w:r>
                                <w:tab/>
                              </w:r>
                              <w:r>
                                <w:tab/>
                                <w:t>8</w:t>
                              </w:r>
                            </w:p>
                            <w:p w:rsidR="007B133E" w:rsidRDefault="00D06A66">
                              <w:pPr>
                                <w:pStyle w:val="Body"/>
                              </w:pPr>
                              <w:r>
                                <w:t>3.2</w:t>
                              </w:r>
                              <w:r>
                                <w:tab/>
                                <w:t>Figures – judged on All Aspects</w:t>
                              </w:r>
                              <w:r>
                                <w:tab/>
                              </w:r>
                              <w:r>
                                <w:tab/>
                                <w:t>9</w:t>
                              </w:r>
                            </w:p>
                            <w:p w:rsidR="007B133E" w:rsidRDefault="00D06A66">
                              <w:pPr>
                                <w:pStyle w:val="Body"/>
                              </w:pPr>
                              <w:r>
                                <w:t>3.3</w:t>
                              </w:r>
                              <w:r>
                                <w:tab/>
                                <w:t>Dioramas &amp; Vignettes</w:t>
                              </w:r>
                              <w:r>
                                <w:tab/>
                              </w:r>
                              <w:r>
                                <w:tab/>
                              </w:r>
                              <w:r>
                                <w:tab/>
                                <w:t>10</w:t>
                              </w:r>
                            </w:p>
                            <w:p w:rsidR="007B133E" w:rsidRDefault="007B133E">
                              <w:pPr>
                                <w:pStyle w:val="Body"/>
                              </w:pPr>
                            </w:p>
                            <w:p w:rsidR="007B133E" w:rsidRDefault="00D06A66">
                              <w:pPr>
                                <w:pStyle w:val="Body"/>
                              </w:pPr>
                              <w:r>
                                <w:t>4.1</w:t>
                              </w:r>
                              <w:r>
                                <w:tab/>
                                <w:t xml:space="preserve">Military Vehicles - smaller than 1:48 </w:t>
                              </w:r>
                              <w:r>
                                <w:tab/>
                                <w:t>11</w:t>
                              </w:r>
                            </w:p>
                            <w:p w:rsidR="007B133E" w:rsidRDefault="00D06A66">
                              <w:pPr>
                                <w:pStyle w:val="Body"/>
                              </w:pPr>
                              <w:r>
                                <w:t>4.2</w:t>
                              </w:r>
                              <w:r>
                                <w:tab/>
                                <w:t xml:space="preserve">Military Vehicles Tracked - 1:48 &amp; up </w:t>
                              </w:r>
                              <w:r>
                                <w:tab/>
                                <w:t>12</w:t>
                              </w:r>
                            </w:p>
                            <w:p w:rsidR="007B133E" w:rsidRDefault="00D06A66">
                              <w:pPr>
                                <w:pStyle w:val="Body"/>
                              </w:pPr>
                              <w:r>
                                <w:t>4.3</w:t>
                              </w:r>
                              <w:r>
                                <w:tab/>
                                <w:t>Military Vehicles Wheeled/Half-Tracked</w:t>
                              </w:r>
                              <w:r>
                                <w:tab/>
                                <w:t>13</w:t>
                              </w:r>
                            </w:p>
                            <w:p w:rsidR="007B133E" w:rsidRDefault="00D06A66">
                              <w:pPr>
                                <w:pStyle w:val="Body"/>
                              </w:pPr>
                              <w:r>
                                <w:t>4.4</w:t>
                              </w:r>
                              <w:r>
                                <w:tab/>
                                <w:t>Artillery Towed &amp; Immobile</w:t>
                              </w:r>
                              <w:r>
                                <w:tab/>
                                <w:t>- all scales</w:t>
                              </w:r>
                              <w:r>
                                <w:tab/>
                                <w:t>14</w:t>
                              </w:r>
                            </w:p>
                            <w:p w:rsidR="007B133E" w:rsidRDefault="007B133E">
                              <w:pPr>
                                <w:pStyle w:val="Body"/>
                              </w:pPr>
                            </w:p>
                            <w:p w:rsidR="007B133E" w:rsidRDefault="00D06A66">
                              <w:pPr>
                                <w:pStyle w:val="Body"/>
                                <w:rPr>
                                  <w:u w:val="single"/>
                                </w:rPr>
                              </w:pPr>
                              <w:r>
                                <w:rPr>
                                  <w:u w:val="single"/>
                                </w:rPr>
                                <w:t>New Class</w:t>
                              </w:r>
                              <w:r>
                                <w:rPr>
                                  <w:u w:val="single"/>
                                </w:rPr>
                                <w:tab/>
                                <w:t>IPMS Style Judging</w:t>
                              </w:r>
                              <w:r>
                                <w:rPr>
                                  <w:u w:val="single"/>
                                </w:rPr>
                                <w:tab/>
                                <w:t xml:space="preserve">   Old Class</w:t>
                              </w:r>
                            </w:p>
                            <w:p w:rsidR="007B133E" w:rsidRDefault="007B133E">
                              <w:pPr>
                                <w:pStyle w:val="Body"/>
                                <w:rPr>
                                  <w:u w:val="single"/>
                                </w:rPr>
                              </w:pPr>
                            </w:p>
                            <w:p w:rsidR="007B133E" w:rsidRDefault="00D06A66">
                              <w:pPr>
                                <w:pStyle w:val="Body"/>
                              </w:pPr>
                              <w:r>
                                <w:t>5.1</w:t>
                              </w:r>
                              <w:r>
                                <w:tab/>
                                <w:t xml:space="preserve">Showroom Vehicles - no modifications </w:t>
                              </w:r>
                              <w:r>
                                <w:tab/>
                                <w:t>15</w:t>
                              </w:r>
                            </w:p>
                            <w:p w:rsidR="007B133E" w:rsidRDefault="00D06A66">
                              <w:pPr>
                                <w:pStyle w:val="Body"/>
                              </w:pPr>
                              <w:r>
                                <w:t>5.2</w:t>
                              </w:r>
                              <w:r>
                                <w:tab/>
                                <w:t>Street Rods - pre 1949</w:t>
                              </w:r>
                              <w:r>
                                <w:tab/>
                              </w:r>
                              <w:r>
                                <w:tab/>
                              </w:r>
                              <w:r>
                                <w:tab/>
                                <w:t>16</w:t>
                              </w:r>
                              <w:r w:rsidR="00F84F3B">
                                <w:t>A</w:t>
                              </w:r>
                            </w:p>
                            <w:p w:rsidR="007B133E" w:rsidRDefault="00D06A66">
                              <w:pPr>
                                <w:pStyle w:val="Body"/>
                              </w:pPr>
                              <w:r>
                                <w:t>5.3</w:t>
                              </w:r>
                              <w:r w:rsidR="00F84F3B">
                                <w:tab/>
                                <w:t>Street Machines - post 1948</w:t>
                              </w:r>
                              <w:r w:rsidR="00F84F3B">
                                <w:tab/>
                              </w:r>
                              <w:r w:rsidR="00F84F3B">
                                <w:tab/>
                                <w:t>16B</w:t>
                              </w:r>
                            </w:p>
                            <w:p w:rsidR="007B133E" w:rsidRDefault="00D06A66">
                              <w:pPr>
                                <w:pStyle w:val="Body"/>
                              </w:pPr>
                              <w:r>
                                <w:t>5.4</w:t>
                              </w:r>
                              <w:r>
                                <w:tab/>
                                <w:t>Custom V</w:t>
                              </w:r>
                              <w:r w:rsidR="00F84F3B">
                                <w:t xml:space="preserve">ehicles - body modifications </w:t>
                              </w:r>
                              <w:r w:rsidR="00F84F3B">
                                <w:tab/>
                                <w:t>17</w:t>
                              </w:r>
                            </w:p>
                            <w:p w:rsidR="007B133E" w:rsidRDefault="00D06A66">
                              <w:pPr>
                                <w:pStyle w:val="Body"/>
                              </w:pPr>
                              <w:r>
                                <w:t>5.5</w:t>
                              </w:r>
                              <w:r>
                                <w:tab/>
                                <w:t>Compet</w:t>
                              </w:r>
                              <w:r w:rsidR="00F84F3B">
                                <w:t>ition Vehicles – closed wheel</w:t>
                              </w:r>
                              <w:r w:rsidR="00F84F3B">
                                <w:tab/>
                                <w:t>18</w:t>
                              </w:r>
                            </w:p>
                            <w:p w:rsidR="007B133E" w:rsidRDefault="00D06A66">
                              <w:pPr>
                                <w:pStyle w:val="Body"/>
                              </w:pPr>
                              <w:r>
                                <w:t>5.6</w:t>
                              </w:r>
                              <w:r>
                                <w:tab/>
                                <w:t>Compe</w:t>
                              </w:r>
                              <w:r w:rsidR="00F84F3B">
                                <w:t>tition Vehicles – open wheel</w:t>
                              </w:r>
                              <w:r w:rsidR="00F84F3B">
                                <w:tab/>
                              </w:r>
                              <w:r w:rsidR="00F84F3B">
                                <w:tab/>
                                <w:t>19</w:t>
                              </w:r>
                            </w:p>
                            <w:p w:rsidR="007B133E" w:rsidRDefault="00D06A66">
                              <w:pPr>
                                <w:pStyle w:val="Body"/>
                              </w:pPr>
                              <w:r>
                                <w:t>5.7</w:t>
                              </w:r>
                              <w:r>
                                <w:tab/>
                                <w:t>Working Vehicles</w:t>
                              </w:r>
                              <w:r>
                                <w:tab/>
                              </w:r>
                              <w:r>
                                <w:tab/>
                              </w:r>
                              <w:r>
                                <w:tab/>
                              </w:r>
                              <w:r>
                                <w:tab/>
                              </w:r>
                              <w:r w:rsidR="00F84F3B">
                                <w:t>20</w:t>
                              </w:r>
                            </w:p>
                            <w:p w:rsidR="007B133E" w:rsidRDefault="007B133E">
                              <w:pPr>
                                <w:pStyle w:val="Body"/>
                              </w:pPr>
                            </w:p>
                            <w:p w:rsidR="007B133E" w:rsidRDefault="00D06A66">
                              <w:pPr>
                                <w:pStyle w:val="Body"/>
                              </w:pPr>
                              <w:r>
                                <w:t>6.1</w:t>
                              </w:r>
                              <w:r>
                                <w:tab/>
                                <w:t>Single Eng</w:t>
                              </w:r>
                              <w:r w:rsidR="00F84F3B">
                                <w:t xml:space="preserve">ine Prop - smaller than 1:50 </w:t>
                              </w:r>
                              <w:r w:rsidR="00F84F3B">
                                <w:tab/>
                                <w:t>21</w:t>
                              </w:r>
                            </w:p>
                            <w:p w:rsidR="007B133E" w:rsidRDefault="00D06A66">
                              <w:pPr>
                                <w:pStyle w:val="Body"/>
                              </w:pPr>
                              <w:r>
                                <w:t>6.2</w:t>
                              </w:r>
                              <w:r>
                                <w:tab/>
                                <w:t>Multi Eng</w:t>
                              </w:r>
                              <w:r w:rsidR="00F84F3B">
                                <w:t xml:space="preserve">ine Prop - smaller than 1:50 </w:t>
                              </w:r>
                              <w:r w:rsidR="00F84F3B">
                                <w:tab/>
                                <w:t>22</w:t>
                              </w:r>
                            </w:p>
                            <w:p w:rsidR="007B133E" w:rsidRDefault="00D06A66">
                              <w:pPr>
                                <w:pStyle w:val="Body"/>
                              </w:pPr>
                              <w:r>
                                <w:t>6.3</w:t>
                              </w:r>
                              <w:r>
                                <w:tab/>
                                <w:t xml:space="preserve">Jets &amp; </w:t>
                              </w:r>
                              <w:r w:rsidR="00F84F3B">
                                <w:t>Rockets - smaller than 1:50</w:t>
                              </w:r>
                              <w:r w:rsidR="00F84F3B">
                                <w:tab/>
                                <w:t xml:space="preserve"> </w:t>
                              </w:r>
                              <w:r w:rsidR="00F84F3B">
                                <w:tab/>
                                <w:t>23</w:t>
                              </w:r>
                            </w:p>
                            <w:p w:rsidR="007B133E" w:rsidRDefault="00D06A66">
                              <w:pPr>
                                <w:pStyle w:val="Body"/>
                              </w:pPr>
                              <w:r>
                                <w:t>6.4</w:t>
                              </w:r>
                              <w:r>
                                <w:tab/>
                                <w:t>Single E</w:t>
                              </w:r>
                              <w:r w:rsidR="00F84F3B">
                                <w:t>ngine Prop Axis - 1:48 and up</w:t>
                              </w:r>
                              <w:r w:rsidR="00F84F3B">
                                <w:tab/>
                                <w:t>24</w:t>
                              </w:r>
                            </w:p>
                            <w:p w:rsidR="007B133E" w:rsidRDefault="00D06A66">
                              <w:pPr>
                                <w:pStyle w:val="Body"/>
                              </w:pPr>
                              <w:r>
                                <w:t>6.5</w:t>
                              </w:r>
                              <w:r>
                                <w:tab/>
                                <w:t>Single Eng</w:t>
                              </w:r>
                              <w:r w:rsidR="00F84F3B">
                                <w:t>ine Prop Allied - 1:48 and up</w:t>
                              </w:r>
                              <w:r w:rsidR="00F84F3B">
                                <w:tab/>
                                <w:t>25</w:t>
                              </w:r>
                            </w:p>
                            <w:p w:rsidR="007B133E" w:rsidRDefault="00D06A66">
                              <w:pPr>
                                <w:pStyle w:val="Body"/>
                              </w:pPr>
                              <w:r>
                                <w:t>6.6</w:t>
                              </w:r>
                              <w:r>
                                <w:tab/>
                                <w:t>Mul</w:t>
                              </w:r>
                              <w:r w:rsidR="00F84F3B">
                                <w:t>ti Engine Prop - 1:48 and up</w:t>
                              </w:r>
                              <w:r w:rsidR="00F84F3B">
                                <w:tab/>
                              </w:r>
                              <w:r w:rsidR="00F84F3B">
                                <w:tab/>
                                <w:t>26</w:t>
                              </w:r>
                            </w:p>
                            <w:p w:rsidR="007B133E" w:rsidRDefault="00D06A66">
                              <w:pPr>
                                <w:pStyle w:val="Body"/>
                              </w:pPr>
                              <w:r>
                                <w:t>6.7</w:t>
                              </w:r>
                              <w:r>
                                <w:tab/>
                                <w:t>J</w:t>
                              </w:r>
                              <w:r w:rsidR="00F84F3B">
                                <w:t>ets &amp; Rockets - 1:48 and up</w:t>
                              </w:r>
                              <w:r w:rsidR="00F84F3B">
                                <w:tab/>
                                <w:t xml:space="preserve"> </w:t>
                              </w:r>
                              <w:r w:rsidR="00F84F3B">
                                <w:tab/>
                                <w:t>27</w:t>
                              </w:r>
                            </w:p>
                            <w:p w:rsidR="007B133E" w:rsidRDefault="00D06A66">
                              <w:pPr>
                                <w:pStyle w:val="Body"/>
                              </w:pPr>
                              <w:r>
                                <w:t>6.8</w:t>
                              </w:r>
                              <w:r>
                                <w:tab/>
                                <w:t xml:space="preserve">Rotor </w:t>
                              </w:r>
                              <w:r w:rsidR="00F84F3B">
                                <w:t>Winged Aircraft - all scales</w:t>
                              </w:r>
                              <w:r w:rsidR="00F84F3B">
                                <w:tab/>
                              </w:r>
                              <w:r w:rsidR="00F84F3B">
                                <w:tab/>
                                <w:t>28</w:t>
                              </w:r>
                            </w:p>
                            <w:p w:rsidR="007B133E" w:rsidRDefault="00D06A66">
                              <w:pPr>
                                <w:pStyle w:val="Body"/>
                              </w:pPr>
                              <w:r>
                                <w:t>6.9</w:t>
                              </w:r>
                              <w:r>
                                <w:tab/>
                                <w:t>Rigged or Multi</w:t>
                              </w:r>
                              <w:r w:rsidR="00F84F3B">
                                <w:t xml:space="preserve"> Winged Aircraft - all scales</w:t>
                              </w:r>
                              <w:r w:rsidR="00F84F3B">
                                <w:tab/>
                                <w:t>29</w:t>
                              </w:r>
                            </w:p>
                            <w:p w:rsidR="007B133E" w:rsidRDefault="00D06A66">
                              <w:pPr>
                                <w:pStyle w:val="Body"/>
                              </w:pPr>
                              <w:r>
                                <w:t>6.10</w:t>
                              </w:r>
                              <w:r>
                                <w:tab/>
                                <w:t>Civ</w:t>
                              </w:r>
                              <w:r w:rsidR="00F84F3B">
                                <w:t>ilian Aircraft - all scales</w:t>
                              </w:r>
                              <w:r w:rsidR="00F84F3B">
                                <w:tab/>
                              </w:r>
                              <w:r w:rsidR="00F84F3B">
                                <w:tab/>
                              </w:r>
                              <w:r w:rsidR="00F84F3B">
                                <w:tab/>
                                <w:t>30</w:t>
                              </w:r>
                            </w:p>
                            <w:p w:rsidR="007B133E" w:rsidRDefault="007B133E">
                              <w:pPr>
                                <w:pStyle w:val="Body"/>
                              </w:pPr>
                            </w:p>
                            <w:p w:rsidR="007B133E" w:rsidRPr="00FC1BF2" w:rsidRDefault="007B133E" w:rsidP="00FC1BF2">
                              <w:pPr>
                                <w:pStyle w:val="NoSpacing"/>
                                <w:jc w:val="center"/>
                                <w:rPr>
                                  <w:rFonts w:ascii="Arial" w:hAnsi="Arial" w:cs="Arial"/>
                                  <w:sz w:val="28"/>
                                  <w:szCs w:val="28"/>
                                </w:rPr>
                              </w:pPr>
                            </w:p>
                            <w:p w:rsidR="007B133E" w:rsidRPr="00FC1BF2" w:rsidRDefault="00D06A66" w:rsidP="00FC1BF2">
                              <w:pPr>
                                <w:pStyle w:val="NoSpacing"/>
                                <w:jc w:val="center"/>
                                <w:rPr>
                                  <w:rFonts w:ascii="Arial" w:hAnsi="Arial" w:cs="Arial"/>
                                  <w:sz w:val="28"/>
                                  <w:szCs w:val="28"/>
                                </w:rPr>
                              </w:pPr>
                              <w:r w:rsidRPr="00FC1BF2">
                                <w:rPr>
                                  <w:rFonts w:ascii="Arial" w:hAnsi="Arial" w:cs="Arial"/>
                                  <w:sz w:val="28"/>
                                  <w:szCs w:val="28"/>
                                </w:rPr>
                                <w:t>Theme Award (if offered)</w:t>
                              </w:r>
                            </w:p>
                            <w:p w:rsidR="007B133E" w:rsidRPr="00FC1BF2" w:rsidRDefault="007B133E" w:rsidP="00FC1BF2">
                              <w:pPr>
                                <w:pStyle w:val="NoSpacing"/>
                                <w:jc w:val="center"/>
                                <w:rPr>
                                  <w:rFonts w:ascii="Arial" w:hAnsi="Arial" w:cs="Arial"/>
                                  <w:sz w:val="28"/>
                                  <w:szCs w:val="28"/>
                                </w:rPr>
                              </w:pPr>
                            </w:p>
                            <w:p w:rsidR="007B133E" w:rsidRPr="00FC1BF2" w:rsidRDefault="00D06A66" w:rsidP="00FC1BF2">
                              <w:pPr>
                                <w:pStyle w:val="NoSpacing"/>
                                <w:jc w:val="center"/>
                                <w:rPr>
                                  <w:rFonts w:ascii="Arial" w:hAnsi="Arial" w:cs="Arial"/>
                                  <w:sz w:val="28"/>
                                  <w:szCs w:val="28"/>
                                </w:rPr>
                              </w:pPr>
                              <w:r w:rsidRPr="00FC1BF2">
                                <w:rPr>
                                  <w:rFonts w:ascii="Arial" w:hAnsi="Arial" w:cs="Arial"/>
                                  <w:sz w:val="28"/>
                                  <w:szCs w:val="28"/>
                                </w:rPr>
                                <w:t>Best Misc. Classes Award</w:t>
                              </w:r>
                            </w:p>
                            <w:p w:rsidR="007B133E" w:rsidRPr="00FC1BF2" w:rsidRDefault="007B133E" w:rsidP="00FC1BF2">
                              <w:pPr>
                                <w:pStyle w:val="NoSpacing"/>
                                <w:jc w:val="center"/>
                                <w:rPr>
                                  <w:rFonts w:ascii="Arial" w:hAnsi="Arial" w:cs="Arial"/>
                                  <w:sz w:val="28"/>
                                  <w:szCs w:val="28"/>
                                </w:rPr>
                              </w:pPr>
                            </w:p>
                            <w:p w:rsidR="007B133E" w:rsidRPr="00FC1BF2" w:rsidRDefault="00D06A66" w:rsidP="00FC1BF2">
                              <w:pPr>
                                <w:pStyle w:val="NoSpacing"/>
                                <w:jc w:val="center"/>
                                <w:rPr>
                                  <w:rFonts w:ascii="Arial" w:hAnsi="Arial" w:cs="Arial"/>
                                  <w:sz w:val="28"/>
                                  <w:szCs w:val="28"/>
                                </w:rPr>
                              </w:pPr>
                              <w:r w:rsidRPr="00FC1BF2">
                                <w:rPr>
                                  <w:rFonts w:ascii="Arial" w:hAnsi="Arial" w:cs="Arial"/>
                                  <w:sz w:val="28"/>
                                  <w:szCs w:val="28"/>
                                </w:rPr>
                                <w:t>Best Figure Classes Award</w:t>
                              </w:r>
                            </w:p>
                            <w:p w:rsidR="007B133E" w:rsidRPr="00FC1BF2" w:rsidRDefault="007B133E" w:rsidP="00FC1BF2">
                              <w:pPr>
                                <w:pStyle w:val="NoSpacing"/>
                                <w:jc w:val="center"/>
                                <w:rPr>
                                  <w:rFonts w:ascii="Arial" w:hAnsi="Arial" w:cs="Arial"/>
                                  <w:sz w:val="28"/>
                                  <w:szCs w:val="28"/>
                                </w:rPr>
                              </w:pPr>
                            </w:p>
                            <w:p w:rsidR="007B133E" w:rsidRPr="00FC1BF2" w:rsidRDefault="00D06A66" w:rsidP="00FC1BF2">
                              <w:pPr>
                                <w:pStyle w:val="NoSpacing"/>
                                <w:jc w:val="center"/>
                                <w:rPr>
                                  <w:rFonts w:ascii="Arial" w:hAnsi="Arial" w:cs="Arial"/>
                                  <w:sz w:val="28"/>
                                  <w:szCs w:val="28"/>
                                </w:rPr>
                              </w:pPr>
                              <w:r w:rsidRPr="00FC1BF2">
                                <w:rPr>
                                  <w:rFonts w:ascii="Arial" w:hAnsi="Arial" w:cs="Arial"/>
                                  <w:sz w:val="28"/>
                                  <w:szCs w:val="28"/>
                                </w:rPr>
                                <w:t>Best Armor Classes Award</w:t>
                              </w:r>
                            </w:p>
                            <w:p w:rsidR="007B133E" w:rsidRPr="00FC1BF2" w:rsidRDefault="007B133E" w:rsidP="00FC1BF2">
                              <w:pPr>
                                <w:pStyle w:val="NoSpacing"/>
                                <w:jc w:val="center"/>
                                <w:rPr>
                                  <w:rFonts w:ascii="Arial" w:hAnsi="Arial" w:cs="Arial"/>
                                  <w:sz w:val="28"/>
                                  <w:szCs w:val="28"/>
                                </w:rPr>
                              </w:pPr>
                            </w:p>
                            <w:p w:rsidR="007B133E" w:rsidRPr="00FC1BF2" w:rsidRDefault="00D06A66" w:rsidP="00FC1BF2">
                              <w:pPr>
                                <w:pStyle w:val="NoSpacing"/>
                                <w:jc w:val="center"/>
                                <w:rPr>
                                  <w:rFonts w:ascii="Arial" w:hAnsi="Arial" w:cs="Arial"/>
                                  <w:sz w:val="28"/>
                                  <w:szCs w:val="28"/>
                                </w:rPr>
                              </w:pPr>
                              <w:r w:rsidRPr="00FC1BF2">
                                <w:rPr>
                                  <w:rFonts w:ascii="Arial" w:hAnsi="Arial" w:cs="Arial"/>
                                  <w:sz w:val="28"/>
                                  <w:szCs w:val="28"/>
                                </w:rPr>
                                <w:t>Best Wheels Classes Award</w:t>
                              </w:r>
                            </w:p>
                            <w:p w:rsidR="007B133E" w:rsidRPr="00FC1BF2" w:rsidRDefault="007B133E" w:rsidP="00FC1BF2">
                              <w:pPr>
                                <w:pStyle w:val="NoSpacing"/>
                                <w:jc w:val="center"/>
                                <w:rPr>
                                  <w:rFonts w:ascii="Arial" w:hAnsi="Arial" w:cs="Arial"/>
                                  <w:sz w:val="28"/>
                                  <w:szCs w:val="28"/>
                                </w:rPr>
                              </w:pPr>
                            </w:p>
                            <w:p w:rsidR="007B133E" w:rsidRPr="00FC1BF2" w:rsidRDefault="00D06A66" w:rsidP="00FC1BF2">
                              <w:pPr>
                                <w:pStyle w:val="NoSpacing"/>
                                <w:jc w:val="center"/>
                                <w:rPr>
                                  <w:rFonts w:ascii="Arial" w:hAnsi="Arial" w:cs="Arial"/>
                                  <w:sz w:val="28"/>
                                  <w:szCs w:val="28"/>
                                </w:rPr>
                              </w:pPr>
                              <w:r w:rsidRPr="00FC1BF2">
                                <w:rPr>
                                  <w:rFonts w:ascii="Arial" w:hAnsi="Arial" w:cs="Arial"/>
                                  <w:sz w:val="28"/>
                                  <w:szCs w:val="28"/>
                                </w:rPr>
                                <w:t>Best Wings Classes Award</w:t>
                              </w:r>
                            </w:p>
                            <w:p w:rsidR="007B133E" w:rsidRPr="00FC1BF2" w:rsidRDefault="007B133E" w:rsidP="00FC1BF2">
                              <w:pPr>
                                <w:pStyle w:val="NoSpacing"/>
                                <w:jc w:val="center"/>
                                <w:rPr>
                                  <w:rFonts w:ascii="Arial" w:hAnsi="Arial" w:cs="Arial"/>
                                  <w:sz w:val="28"/>
                                  <w:szCs w:val="28"/>
                                </w:rPr>
                              </w:pPr>
                            </w:p>
                            <w:p w:rsidR="007B133E" w:rsidRPr="00FC1BF2" w:rsidRDefault="00D06A66" w:rsidP="00FC1BF2">
                              <w:pPr>
                                <w:pStyle w:val="NoSpacing"/>
                                <w:jc w:val="center"/>
                                <w:rPr>
                                  <w:rFonts w:ascii="Arial" w:hAnsi="Arial" w:cs="Arial"/>
                                  <w:sz w:val="28"/>
                                  <w:szCs w:val="28"/>
                                </w:rPr>
                              </w:pPr>
                              <w:proofErr w:type="gramStart"/>
                              <w:r w:rsidRPr="00FC1BF2">
                                <w:rPr>
                                  <w:rFonts w:ascii="Arial" w:hAnsi="Arial" w:cs="Arial"/>
                                  <w:sz w:val="28"/>
                                  <w:szCs w:val="28"/>
                                </w:rPr>
                                <w:t>and</w:t>
                              </w:r>
                              <w:proofErr w:type="gramEnd"/>
                            </w:p>
                            <w:p w:rsidR="007B133E" w:rsidRDefault="007B133E">
                              <w:pPr>
                                <w:pStyle w:val="Body"/>
                                <w:jc w:val="center"/>
                                <w:rPr>
                                  <w:sz w:val="20"/>
                                  <w:szCs w:val="20"/>
                                </w:rPr>
                              </w:pPr>
                            </w:p>
                            <w:p w:rsidR="007B133E" w:rsidRDefault="00D06A66">
                              <w:pPr>
                                <w:pStyle w:val="Body"/>
                                <w:jc w:val="center"/>
                                <w:rPr>
                                  <w:b/>
                                  <w:bCs/>
                                  <w:sz w:val="38"/>
                                  <w:szCs w:val="38"/>
                                </w:rPr>
                              </w:pPr>
                              <w:r>
                                <w:rPr>
                                  <w:b/>
                                  <w:bCs/>
                                  <w:sz w:val="38"/>
                                  <w:szCs w:val="38"/>
                                </w:rPr>
                                <w:t>BEST OF SHOW AWARD</w:t>
                              </w:r>
                            </w:p>
                            <w:p w:rsidR="007B133E" w:rsidRDefault="007B133E">
                              <w:pPr>
                                <w:pStyle w:val="Body"/>
                                <w:jc w:val="center"/>
                                <w:rPr>
                                  <w:sz w:val="38"/>
                                  <w:szCs w:val="38"/>
                                </w:rPr>
                              </w:pPr>
                            </w:p>
                            <w:p w:rsidR="007B133E" w:rsidRDefault="007B133E">
                              <w:pPr>
                                <w:pStyle w:val="Body"/>
                                <w:jc w:val="center"/>
                                <w:rPr>
                                  <w:sz w:val="38"/>
                                  <w:szCs w:val="38"/>
                                </w:rPr>
                              </w:pPr>
                            </w:p>
                            <w:p w:rsidR="007B133E" w:rsidRDefault="007B133E">
                              <w:pPr>
                                <w:pStyle w:val="Body"/>
                              </w:pPr>
                            </w:p>
                            <w:p w:rsidR="007B133E" w:rsidRDefault="007B133E">
                              <w:pPr>
                                <w:pStyle w:val="Body"/>
                              </w:pPr>
                            </w:p>
                            <w:p w:rsidR="007B133E" w:rsidRDefault="007B133E">
                              <w:pPr>
                                <w:pStyle w:val="Body"/>
                              </w:pPr>
                            </w:p>
                            <w:p w:rsidR="007B133E" w:rsidRDefault="007B133E">
                              <w:pPr>
                                <w:pStyle w:val="Body"/>
                              </w:pPr>
                            </w:p>
                            <w:p w:rsidR="007B133E" w:rsidRDefault="00D06A66">
                              <w:pPr>
                                <w:pStyle w:val="Body"/>
                                <w:rPr>
                                  <w:sz w:val="24"/>
                                  <w:szCs w:val="24"/>
                                </w:rPr>
                              </w:pPr>
                              <w:r>
                                <w:rPr>
                                  <w:sz w:val="24"/>
                                  <w:szCs w:val="24"/>
                                </w:rPr>
                                <w:t xml:space="preserve"> </w:t>
                              </w:r>
                            </w:p>
                            <w:p w:rsidR="007B133E" w:rsidRDefault="00D06A66">
                              <w:pPr>
                                <w:pStyle w:val="Body"/>
                                <w:rPr>
                                  <w:sz w:val="24"/>
                                  <w:szCs w:val="24"/>
                                </w:rPr>
                              </w:pPr>
                              <w:r>
                                <w:rPr>
                                  <w:sz w:val="24"/>
                                  <w:szCs w:val="24"/>
                                  <w:lang w:val="de-DE"/>
                                </w:rPr>
                                <w:t xml:space="preserve">Best Figure </w:t>
                              </w:r>
                              <w:r>
                                <w:rPr>
                                  <w:sz w:val="24"/>
                                  <w:szCs w:val="24"/>
                                  <w:lang w:val="de-DE"/>
                                </w:rPr>
                                <w:tab/>
                              </w:r>
                              <w:r>
                                <w:rPr>
                                  <w:sz w:val="24"/>
                                  <w:szCs w:val="24"/>
                                  <w:lang w:val="de-DE"/>
                                </w:rPr>
                                <w:tab/>
                              </w:r>
                              <w:r>
                                <w:rPr>
                                  <w:sz w:val="24"/>
                                  <w:szCs w:val="24"/>
                                  <w:lang w:val="de-DE"/>
                                </w:rPr>
                                <w:tab/>
                                <w:t>Best Armor</w:t>
                              </w:r>
                            </w:p>
                            <w:p w:rsidR="007B133E" w:rsidRDefault="00D06A66">
                              <w:pPr>
                                <w:pStyle w:val="Body"/>
                                <w:ind w:left="720" w:firstLine="720"/>
                                <w:rPr>
                                  <w:sz w:val="24"/>
                                  <w:szCs w:val="24"/>
                                </w:rPr>
                              </w:pPr>
                              <w:r>
                                <w:rPr>
                                  <w:sz w:val="24"/>
                                  <w:szCs w:val="24"/>
                                  <w:lang w:val="it-IT"/>
                                </w:rPr>
                                <w:t>Best Miscellaneous</w:t>
                              </w:r>
                            </w:p>
                            <w:p w:rsidR="007B133E" w:rsidRDefault="00D06A66">
                              <w:pPr>
                                <w:pStyle w:val="Body"/>
                                <w:ind w:left="720" w:firstLine="720"/>
                                <w:rPr>
                                  <w:b/>
                                  <w:bCs/>
                                  <w:sz w:val="24"/>
                                  <w:szCs w:val="24"/>
                                </w:rPr>
                              </w:pPr>
                              <w:r>
                                <w:rPr>
                                  <w:sz w:val="24"/>
                                  <w:szCs w:val="24"/>
                                </w:rPr>
                                <w:t>Theme Award (if offered)</w:t>
                              </w:r>
                            </w:p>
                            <w:p w:rsidR="007B133E" w:rsidRDefault="00D06A66">
                              <w:pPr>
                                <w:pStyle w:val="Body"/>
                                <w:ind w:left="720" w:firstLine="720"/>
                                <w:rPr>
                                  <w:b/>
                                  <w:bCs/>
                                  <w:sz w:val="28"/>
                                  <w:szCs w:val="28"/>
                                </w:rPr>
                              </w:pPr>
                              <w:r>
                                <w:rPr>
                                  <w:b/>
                                  <w:bCs/>
                                  <w:sz w:val="28"/>
                                  <w:szCs w:val="28"/>
                                </w:rPr>
                                <w:t>BEST IN SHOW</w:t>
                              </w:r>
                            </w:p>
                            <w:p w:rsidR="007B133E" w:rsidRDefault="007B133E">
                              <w:pPr>
                                <w:pStyle w:val="Body"/>
                                <w:rPr>
                                  <w:sz w:val="20"/>
                                  <w:szCs w:val="20"/>
                                </w:rPr>
                              </w:pPr>
                            </w:p>
                            <w:p w:rsidR="007B133E" w:rsidRDefault="007B133E">
                              <w:pPr>
                                <w:pStyle w:val="Body"/>
                              </w:pPr>
                            </w:p>
                          </w:txbxContent>
                        </wps:txbx>
                        <wps:bodyPr wrap="square" lIns="45719" tIns="45719" rIns="45719" bIns="45719" numCol="1" anchor="t">
                          <a:noAutofit/>
                        </wps:bodyPr>
                      </wps:wsp>
                    </wpg:wgp>
                  </a:graphicData>
                </a:graphic>
              </wp:anchor>
            </w:drawing>
          </mc:Choice>
          <mc:Fallback>
            <w:pict>
              <v:group id="_x0000_s1042" style="position:absolute;left:0;text-align:left;margin-left:0;margin-top:-6pt;width:244.8pt;height:726pt;z-index:251660288;mso-wrap-distance-left:0;mso-wrap-distance-right:0;mso-position-horizontal-relative:margin;mso-position-vertical-relative:line" coordsize="31089,92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">
                <v:rect id="Shape 1073741845" o:spid="_x0000_s1043" style="position:absolute;width:31089;height:92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z3fsgA&#10;AADjAAAADwAAAGRycy9kb3ducmV2LnhtbERPO2/CMBDeK/EfrEPqVmweLZBiEGoFakcIC9sRH0lK&#10;fI5iAym/HiNV6njf+2aL1lbiQo0vHWvo9xQI4syZknMNu3T1MgHhA7LByjFp+CUPi3nnaYaJcVfe&#10;0GUbchFD2CeooQihTqT0WUEWfc/VxJE7usZiiGeTS9PgNYbbSg6UepMWS44NBdb0UVB22p6thkM5&#10;2OFtk66Vna6G4btNf877T62fu+3yHUSgNvyL/9xfJs5X4+F41J+MXuHxUwRAz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fPd+yAAAAOMAAAAPAAAAAAAAAAAAAAAAAJgCAABk&#10;cnMvZG93bnJldi54bWxQSwUGAAAAAAQABAD1AAAAjQMAAAAA&#10;"/>
                <v:rect id="Shape 1073741846" o:spid="_x0000_s1044" style="position:absolute;width:31089;height:92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hbKMcA&#10;AADjAAAADwAAAGRycy9kb3ducmV2LnhtbERP3UrDMBS+F3yHcATvXNK17qdbNsZwInjl9AEOzVnT&#10;rTkpTbrVtzeC4OX5/s96O7pWXKkPjWcN2USBIK68abjW8PV5eFqACBHZYOuZNHxTgO3m/m6NpfE3&#10;/qDrMdYihXAoUYONsSulDJUlh2HiO+LEnXzvMKazr6Xp8ZbCXSunSs2kw4ZTg8WO9paqy3FwGmT2&#10;nrdLNyynox1e8kI9nw+vndaPD+NuBSLSGP/Ff+43k+areT4vskUxg9+fEgBy8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oWyjHAAAA4wAAAA8AAAAAAAAAAAAAAAAAmAIAAGRy&#10;cy9kb3ducmV2LnhtbFBLBQYAAAAABAAEAPUAAACMAwAAAAA=&#10;" filled="f" stroked="f" strokeweight="1pt">
                  <v:stroke miterlimit="4"/>
                  <v:textbox inset="1.27mm,1.27mm,1.27mm,1.27mm">
                    <w:txbxContent>
                      <w:p w:rsidR="007B133E" w:rsidRDefault="007B133E">
                        <w:pPr>
                          <w:pStyle w:val="Body"/>
                          <w:jc w:val="center"/>
                          <w:rPr>
                            <w:b/>
                            <w:bCs/>
                          </w:rPr>
                        </w:pPr>
                      </w:p>
                      <w:p w:rsidR="007B133E" w:rsidRDefault="00D06A66">
                        <w:pPr>
                          <w:pStyle w:val="Body"/>
                          <w:rPr>
                            <w:u w:val="single"/>
                          </w:rPr>
                        </w:pPr>
                        <w:r>
                          <w:rPr>
                            <w:u w:val="single"/>
                          </w:rPr>
                          <w:t xml:space="preserve">New Class </w:t>
                        </w:r>
                        <w:r>
                          <w:rPr>
                            <w:u w:val="single"/>
                          </w:rPr>
                          <w:tab/>
                          <w:t>Open Judging</w:t>
                        </w:r>
                        <w:r>
                          <w:rPr>
                            <w:u w:val="single"/>
                          </w:rPr>
                          <w:tab/>
                        </w:r>
                        <w:r>
                          <w:rPr>
                            <w:u w:val="single"/>
                          </w:rPr>
                          <w:tab/>
                          <w:t xml:space="preserve">  </w:t>
                        </w:r>
                        <w:proofErr w:type="gramStart"/>
                        <w:r>
                          <w:rPr>
                            <w:u w:val="single"/>
                          </w:rPr>
                          <w:t>Old  Class</w:t>
                        </w:r>
                        <w:proofErr w:type="gramEnd"/>
                      </w:p>
                      <w:p w:rsidR="007B133E" w:rsidRDefault="007B133E">
                        <w:pPr>
                          <w:pStyle w:val="Body"/>
                        </w:pPr>
                      </w:p>
                      <w:p w:rsidR="007B133E" w:rsidRDefault="00D06A66">
                        <w:pPr>
                          <w:pStyle w:val="Body"/>
                        </w:pPr>
                        <w:r>
                          <w:t>1.1</w:t>
                        </w:r>
                        <w:r>
                          <w:tab/>
                          <w:t>Juniors 1 (12 and Under)</w:t>
                        </w:r>
                        <w:r>
                          <w:tab/>
                        </w:r>
                        <w:r>
                          <w:tab/>
                        </w:r>
                        <w:r>
                          <w:tab/>
                          <w:t>1</w:t>
                        </w:r>
                      </w:p>
                      <w:p w:rsidR="007B133E" w:rsidRDefault="00D06A66">
                        <w:pPr>
                          <w:pStyle w:val="Body"/>
                        </w:pPr>
                        <w:r>
                          <w:t>1.2</w:t>
                        </w:r>
                        <w:r>
                          <w:tab/>
                          <w:t xml:space="preserve">Juniors 2 (13 - 16) </w:t>
                        </w:r>
                        <w:r>
                          <w:tab/>
                        </w:r>
                        <w:r>
                          <w:tab/>
                        </w:r>
                        <w:r>
                          <w:tab/>
                          <w:t>2</w:t>
                        </w:r>
                      </w:p>
                      <w:p w:rsidR="007B133E" w:rsidRDefault="007B133E">
                        <w:pPr>
                          <w:pStyle w:val="Body"/>
                        </w:pPr>
                      </w:p>
                      <w:p w:rsidR="007B133E" w:rsidRDefault="00D06A66">
                        <w:pPr>
                          <w:pStyle w:val="Body"/>
                        </w:pPr>
                        <w:r>
                          <w:t>2.1</w:t>
                        </w:r>
                        <w:r>
                          <w:tab/>
                          <w:t>Collections (3-5 related models)</w:t>
                        </w:r>
                        <w:r>
                          <w:tab/>
                        </w:r>
                        <w:r>
                          <w:tab/>
                          <w:t>3</w:t>
                        </w:r>
                      </w:p>
                      <w:p w:rsidR="007B133E" w:rsidRDefault="00D06A66">
                        <w:pPr>
                          <w:pStyle w:val="Body"/>
                        </w:pPr>
                        <w:r>
                          <w:t>2.2</w:t>
                        </w:r>
                        <w:r>
                          <w:tab/>
                          <w:t xml:space="preserve">Ships And Boats - all scales </w:t>
                        </w:r>
                        <w:r>
                          <w:tab/>
                        </w:r>
                        <w:r>
                          <w:tab/>
                          <w:t>4</w:t>
                        </w:r>
                      </w:p>
                      <w:p w:rsidR="007B133E" w:rsidRDefault="00D06A66">
                        <w:pPr>
                          <w:pStyle w:val="Body"/>
                        </w:pPr>
                        <w:r>
                          <w:t>2.3</w:t>
                        </w:r>
                        <w:r>
                          <w:tab/>
                          <w:t>Space &amp; Sci-Fi Models - all scales</w:t>
                        </w:r>
                        <w:r>
                          <w:tab/>
                        </w:r>
                        <w:r>
                          <w:tab/>
                          <w:t>5</w:t>
                        </w:r>
                      </w:p>
                      <w:p w:rsidR="007B133E" w:rsidRDefault="00D06A66">
                        <w:pPr>
                          <w:pStyle w:val="Body"/>
                        </w:pPr>
                        <w:r>
                          <w:t>2.4</w:t>
                        </w:r>
                        <w:r>
                          <w:tab/>
                          <w:t xml:space="preserve">Misc. Static &amp; </w:t>
                        </w:r>
                        <w:proofErr w:type="spellStart"/>
                        <w:r>
                          <w:t>Scratchbuilt</w:t>
                        </w:r>
                        <w:proofErr w:type="spellEnd"/>
                        <w:r>
                          <w:t xml:space="preserve"> Models</w:t>
                        </w:r>
                        <w:r>
                          <w:tab/>
                        </w:r>
                        <w:r>
                          <w:tab/>
                          <w:t>6</w:t>
                        </w:r>
                      </w:p>
                      <w:p w:rsidR="007B133E" w:rsidRDefault="00D06A66">
                        <w:pPr>
                          <w:pStyle w:val="Body"/>
                        </w:pPr>
                        <w:r>
                          <w:t>2.5</w:t>
                        </w:r>
                        <w:r>
                          <w:tab/>
                          <w:t>Gundam: Basic/Beginner</w:t>
                        </w:r>
                        <w:r>
                          <w:tab/>
                        </w:r>
                        <w:r>
                          <w:tab/>
                        </w:r>
                        <w:r>
                          <w:tab/>
                          <w:t>7A</w:t>
                        </w:r>
                      </w:p>
                      <w:p w:rsidR="007B133E" w:rsidRDefault="00D06A66">
                        <w:pPr>
                          <w:pStyle w:val="Body"/>
                        </w:pPr>
                        <w:r>
                          <w:t>2.6</w:t>
                        </w:r>
                        <w:r>
                          <w:tab/>
                          <w:t>Gundam: Advanced</w:t>
                        </w:r>
                        <w:r>
                          <w:tab/>
                        </w:r>
                        <w:r>
                          <w:tab/>
                        </w:r>
                        <w:r>
                          <w:tab/>
                          <w:t>7B</w:t>
                        </w:r>
                      </w:p>
                      <w:p w:rsidR="007B133E" w:rsidRDefault="007B133E">
                        <w:pPr>
                          <w:pStyle w:val="Body"/>
                        </w:pPr>
                      </w:p>
                      <w:p w:rsidR="007B133E" w:rsidRDefault="00D06A66">
                        <w:pPr>
                          <w:pStyle w:val="Body"/>
                        </w:pPr>
                        <w:r>
                          <w:t>3.1</w:t>
                        </w:r>
                        <w:r>
                          <w:tab/>
                          <w:t>Figures – judged on Painting Only</w:t>
                        </w:r>
                        <w:r>
                          <w:tab/>
                        </w:r>
                        <w:r>
                          <w:tab/>
                          <w:t>8</w:t>
                        </w:r>
                      </w:p>
                      <w:p w:rsidR="007B133E" w:rsidRDefault="00D06A66">
                        <w:pPr>
                          <w:pStyle w:val="Body"/>
                        </w:pPr>
                        <w:r>
                          <w:t>3.2</w:t>
                        </w:r>
                        <w:r>
                          <w:tab/>
                          <w:t>Figures – judged on All Aspects</w:t>
                        </w:r>
                        <w:r>
                          <w:tab/>
                        </w:r>
                        <w:r>
                          <w:tab/>
                          <w:t>9</w:t>
                        </w:r>
                      </w:p>
                      <w:p w:rsidR="007B133E" w:rsidRDefault="00D06A66">
                        <w:pPr>
                          <w:pStyle w:val="Body"/>
                        </w:pPr>
                        <w:r>
                          <w:t>3.3</w:t>
                        </w:r>
                        <w:r>
                          <w:tab/>
                          <w:t>Dioramas &amp; Vignettes</w:t>
                        </w:r>
                        <w:r>
                          <w:tab/>
                        </w:r>
                        <w:r>
                          <w:tab/>
                        </w:r>
                        <w:r>
                          <w:tab/>
                          <w:t>10</w:t>
                        </w:r>
                      </w:p>
                      <w:p w:rsidR="007B133E" w:rsidRDefault="007B133E">
                        <w:pPr>
                          <w:pStyle w:val="Body"/>
                        </w:pPr>
                      </w:p>
                      <w:p w:rsidR="007B133E" w:rsidRDefault="00D06A66">
                        <w:pPr>
                          <w:pStyle w:val="Body"/>
                        </w:pPr>
                        <w:r>
                          <w:t>4.1</w:t>
                        </w:r>
                        <w:r>
                          <w:tab/>
                          <w:t xml:space="preserve">Military Vehicles - smaller than 1:48 </w:t>
                        </w:r>
                        <w:r>
                          <w:tab/>
                          <w:t>11</w:t>
                        </w:r>
                      </w:p>
                      <w:p w:rsidR="007B133E" w:rsidRDefault="00D06A66">
                        <w:pPr>
                          <w:pStyle w:val="Body"/>
                        </w:pPr>
                        <w:r>
                          <w:t>4.2</w:t>
                        </w:r>
                        <w:r>
                          <w:tab/>
                          <w:t xml:space="preserve">Military Vehicles Tracked - 1:48 &amp; up </w:t>
                        </w:r>
                        <w:r>
                          <w:tab/>
                          <w:t>12</w:t>
                        </w:r>
                      </w:p>
                      <w:p w:rsidR="007B133E" w:rsidRDefault="00D06A66">
                        <w:pPr>
                          <w:pStyle w:val="Body"/>
                        </w:pPr>
                        <w:r>
                          <w:t>4.3</w:t>
                        </w:r>
                        <w:r>
                          <w:tab/>
                          <w:t>Military Vehicles Wheeled/Half-Tracked</w:t>
                        </w:r>
                        <w:r>
                          <w:tab/>
                          <w:t>13</w:t>
                        </w:r>
                      </w:p>
                      <w:p w:rsidR="007B133E" w:rsidRDefault="00D06A66">
                        <w:pPr>
                          <w:pStyle w:val="Body"/>
                        </w:pPr>
                        <w:r>
                          <w:t>4.4</w:t>
                        </w:r>
                        <w:r>
                          <w:tab/>
                          <w:t>Artillery Towed &amp; Immobile</w:t>
                        </w:r>
                        <w:r>
                          <w:tab/>
                          <w:t>- all scales</w:t>
                        </w:r>
                        <w:r>
                          <w:tab/>
                          <w:t>14</w:t>
                        </w:r>
                      </w:p>
                      <w:p w:rsidR="007B133E" w:rsidRDefault="007B133E">
                        <w:pPr>
                          <w:pStyle w:val="Body"/>
                        </w:pPr>
                      </w:p>
                      <w:p w:rsidR="007B133E" w:rsidRDefault="00D06A66">
                        <w:pPr>
                          <w:pStyle w:val="Body"/>
                          <w:rPr>
                            <w:u w:val="single"/>
                          </w:rPr>
                        </w:pPr>
                        <w:r>
                          <w:rPr>
                            <w:u w:val="single"/>
                          </w:rPr>
                          <w:t>New Class</w:t>
                        </w:r>
                        <w:r>
                          <w:rPr>
                            <w:u w:val="single"/>
                          </w:rPr>
                          <w:tab/>
                          <w:t>IPMS Style Judging</w:t>
                        </w:r>
                        <w:r>
                          <w:rPr>
                            <w:u w:val="single"/>
                          </w:rPr>
                          <w:tab/>
                          <w:t xml:space="preserve">   Old Class</w:t>
                        </w:r>
                      </w:p>
                      <w:p w:rsidR="007B133E" w:rsidRDefault="007B133E">
                        <w:pPr>
                          <w:pStyle w:val="Body"/>
                          <w:rPr>
                            <w:u w:val="single"/>
                          </w:rPr>
                        </w:pPr>
                      </w:p>
                      <w:p w:rsidR="007B133E" w:rsidRDefault="00D06A66">
                        <w:pPr>
                          <w:pStyle w:val="Body"/>
                        </w:pPr>
                        <w:r>
                          <w:t>5.1</w:t>
                        </w:r>
                        <w:r>
                          <w:tab/>
                          <w:t xml:space="preserve">Showroom Vehicles - no modifications </w:t>
                        </w:r>
                        <w:r>
                          <w:tab/>
                          <w:t>15</w:t>
                        </w:r>
                      </w:p>
                      <w:p w:rsidR="007B133E" w:rsidRDefault="00D06A66">
                        <w:pPr>
                          <w:pStyle w:val="Body"/>
                        </w:pPr>
                        <w:r>
                          <w:t>5.2</w:t>
                        </w:r>
                        <w:r>
                          <w:tab/>
                          <w:t>Street Rods - pre 1949</w:t>
                        </w:r>
                        <w:r>
                          <w:tab/>
                        </w:r>
                        <w:r>
                          <w:tab/>
                        </w:r>
                        <w:r>
                          <w:tab/>
                          <w:t>16</w:t>
                        </w:r>
                        <w:r w:rsidR="00F84F3B">
                          <w:t>A</w:t>
                        </w:r>
                      </w:p>
                      <w:p w:rsidR="007B133E" w:rsidRDefault="00D06A66">
                        <w:pPr>
                          <w:pStyle w:val="Body"/>
                        </w:pPr>
                        <w:r>
                          <w:t>5.3</w:t>
                        </w:r>
                        <w:r w:rsidR="00F84F3B">
                          <w:tab/>
                          <w:t>Street Machines - post 1948</w:t>
                        </w:r>
                        <w:r w:rsidR="00F84F3B">
                          <w:tab/>
                        </w:r>
                        <w:r w:rsidR="00F84F3B">
                          <w:tab/>
                          <w:t>16B</w:t>
                        </w:r>
                      </w:p>
                      <w:p w:rsidR="007B133E" w:rsidRDefault="00D06A66">
                        <w:pPr>
                          <w:pStyle w:val="Body"/>
                        </w:pPr>
                        <w:r>
                          <w:t>5.4</w:t>
                        </w:r>
                        <w:r>
                          <w:tab/>
                          <w:t>Custom V</w:t>
                        </w:r>
                        <w:r w:rsidR="00F84F3B">
                          <w:t xml:space="preserve">ehicles - body modifications </w:t>
                        </w:r>
                        <w:r w:rsidR="00F84F3B">
                          <w:tab/>
                          <w:t>17</w:t>
                        </w:r>
                      </w:p>
                      <w:p w:rsidR="007B133E" w:rsidRDefault="00D06A66">
                        <w:pPr>
                          <w:pStyle w:val="Body"/>
                        </w:pPr>
                        <w:r>
                          <w:t>5.5</w:t>
                        </w:r>
                        <w:r>
                          <w:tab/>
                          <w:t>Compet</w:t>
                        </w:r>
                        <w:r w:rsidR="00F84F3B">
                          <w:t>ition Vehicles – closed wheel</w:t>
                        </w:r>
                        <w:r w:rsidR="00F84F3B">
                          <w:tab/>
                          <w:t>18</w:t>
                        </w:r>
                      </w:p>
                      <w:p w:rsidR="007B133E" w:rsidRDefault="00D06A66">
                        <w:pPr>
                          <w:pStyle w:val="Body"/>
                        </w:pPr>
                        <w:r>
                          <w:t>5.6</w:t>
                        </w:r>
                        <w:r>
                          <w:tab/>
                          <w:t>Compe</w:t>
                        </w:r>
                        <w:r w:rsidR="00F84F3B">
                          <w:t>tition Vehicles – open wheel</w:t>
                        </w:r>
                        <w:r w:rsidR="00F84F3B">
                          <w:tab/>
                        </w:r>
                        <w:r w:rsidR="00F84F3B">
                          <w:tab/>
                          <w:t>19</w:t>
                        </w:r>
                      </w:p>
                      <w:p w:rsidR="007B133E" w:rsidRDefault="00D06A66">
                        <w:pPr>
                          <w:pStyle w:val="Body"/>
                        </w:pPr>
                        <w:r>
                          <w:t>5.7</w:t>
                        </w:r>
                        <w:r>
                          <w:tab/>
                          <w:t>Working Vehicles</w:t>
                        </w:r>
                        <w:r>
                          <w:tab/>
                        </w:r>
                        <w:r>
                          <w:tab/>
                        </w:r>
                        <w:r>
                          <w:tab/>
                        </w:r>
                        <w:r>
                          <w:tab/>
                        </w:r>
                        <w:r w:rsidR="00F84F3B">
                          <w:t>20</w:t>
                        </w:r>
                      </w:p>
                      <w:p w:rsidR="007B133E" w:rsidRDefault="007B133E">
                        <w:pPr>
                          <w:pStyle w:val="Body"/>
                        </w:pPr>
                      </w:p>
                      <w:p w:rsidR="007B133E" w:rsidRDefault="00D06A66">
                        <w:pPr>
                          <w:pStyle w:val="Body"/>
                        </w:pPr>
                        <w:r>
                          <w:t>6.1</w:t>
                        </w:r>
                        <w:r>
                          <w:tab/>
                          <w:t>Single Eng</w:t>
                        </w:r>
                        <w:r w:rsidR="00F84F3B">
                          <w:t xml:space="preserve">ine Prop - smaller than 1:50 </w:t>
                        </w:r>
                        <w:r w:rsidR="00F84F3B">
                          <w:tab/>
                          <w:t>21</w:t>
                        </w:r>
                      </w:p>
                      <w:p w:rsidR="007B133E" w:rsidRDefault="00D06A66">
                        <w:pPr>
                          <w:pStyle w:val="Body"/>
                        </w:pPr>
                        <w:r>
                          <w:t>6.2</w:t>
                        </w:r>
                        <w:r>
                          <w:tab/>
                          <w:t>Multi Eng</w:t>
                        </w:r>
                        <w:r w:rsidR="00F84F3B">
                          <w:t xml:space="preserve">ine Prop - smaller than 1:50 </w:t>
                        </w:r>
                        <w:r w:rsidR="00F84F3B">
                          <w:tab/>
                          <w:t>22</w:t>
                        </w:r>
                      </w:p>
                      <w:p w:rsidR="007B133E" w:rsidRDefault="00D06A66">
                        <w:pPr>
                          <w:pStyle w:val="Body"/>
                        </w:pPr>
                        <w:r>
                          <w:t>6.3</w:t>
                        </w:r>
                        <w:r>
                          <w:tab/>
                          <w:t xml:space="preserve">Jets &amp; </w:t>
                        </w:r>
                        <w:r w:rsidR="00F84F3B">
                          <w:t>Rockets - smaller than 1:50</w:t>
                        </w:r>
                        <w:r w:rsidR="00F84F3B">
                          <w:tab/>
                          <w:t xml:space="preserve"> </w:t>
                        </w:r>
                        <w:r w:rsidR="00F84F3B">
                          <w:tab/>
                          <w:t>23</w:t>
                        </w:r>
                      </w:p>
                      <w:p w:rsidR="007B133E" w:rsidRDefault="00D06A66">
                        <w:pPr>
                          <w:pStyle w:val="Body"/>
                        </w:pPr>
                        <w:r>
                          <w:t>6.4</w:t>
                        </w:r>
                        <w:r>
                          <w:tab/>
                          <w:t>Single E</w:t>
                        </w:r>
                        <w:r w:rsidR="00F84F3B">
                          <w:t>ngine Prop Axis - 1:48 and up</w:t>
                        </w:r>
                        <w:r w:rsidR="00F84F3B">
                          <w:tab/>
                          <w:t>24</w:t>
                        </w:r>
                      </w:p>
                      <w:p w:rsidR="007B133E" w:rsidRDefault="00D06A66">
                        <w:pPr>
                          <w:pStyle w:val="Body"/>
                        </w:pPr>
                        <w:r>
                          <w:t>6.5</w:t>
                        </w:r>
                        <w:r>
                          <w:tab/>
                          <w:t>Single Eng</w:t>
                        </w:r>
                        <w:r w:rsidR="00F84F3B">
                          <w:t>ine Prop Allied - 1:48 and up</w:t>
                        </w:r>
                        <w:r w:rsidR="00F84F3B">
                          <w:tab/>
                          <w:t>25</w:t>
                        </w:r>
                      </w:p>
                      <w:p w:rsidR="007B133E" w:rsidRDefault="00D06A66">
                        <w:pPr>
                          <w:pStyle w:val="Body"/>
                        </w:pPr>
                        <w:r>
                          <w:t>6.6</w:t>
                        </w:r>
                        <w:r>
                          <w:tab/>
                          <w:t>Mul</w:t>
                        </w:r>
                        <w:r w:rsidR="00F84F3B">
                          <w:t>ti Engine Prop - 1:48 and up</w:t>
                        </w:r>
                        <w:r w:rsidR="00F84F3B">
                          <w:tab/>
                        </w:r>
                        <w:r w:rsidR="00F84F3B">
                          <w:tab/>
                          <w:t>26</w:t>
                        </w:r>
                      </w:p>
                      <w:p w:rsidR="007B133E" w:rsidRDefault="00D06A66">
                        <w:pPr>
                          <w:pStyle w:val="Body"/>
                        </w:pPr>
                        <w:r>
                          <w:t>6.7</w:t>
                        </w:r>
                        <w:r>
                          <w:tab/>
                          <w:t>J</w:t>
                        </w:r>
                        <w:r w:rsidR="00F84F3B">
                          <w:t>ets &amp; Rockets - 1:48 and up</w:t>
                        </w:r>
                        <w:r w:rsidR="00F84F3B">
                          <w:tab/>
                          <w:t xml:space="preserve"> </w:t>
                        </w:r>
                        <w:r w:rsidR="00F84F3B">
                          <w:tab/>
                          <w:t>27</w:t>
                        </w:r>
                      </w:p>
                      <w:p w:rsidR="007B133E" w:rsidRDefault="00D06A66">
                        <w:pPr>
                          <w:pStyle w:val="Body"/>
                        </w:pPr>
                        <w:r>
                          <w:t>6.8</w:t>
                        </w:r>
                        <w:r>
                          <w:tab/>
                          <w:t xml:space="preserve">Rotor </w:t>
                        </w:r>
                        <w:r w:rsidR="00F84F3B">
                          <w:t>Winged Aircraft - all scales</w:t>
                        </w:r>
                        <w:r w:rsidR="00F84F3B">
                          <w:tab/>
                        </w:r>
                        <w:r w:rsidR="00F84F3B">
                          <w:tab/>
                          <w:t>28</w:t>
                        </w:r>
                      </w:p>
                      <w:p w:rsidR="007B133E" w:rsidRDefault="00D06A66">
                        <w:pPr>
                          <w:pStyle w:val="Body"/>
                        </w:pPr>
                        <w:r>
                          <w:t>6.9</w:t>
                        </w:r>
                        <w:r>
                          <w:tab/>
                          <w:t>Rigged or Multi</w:t>
                        </w:r>
                        <w:r w:rsidR="00F84F3B">
                          <w:t xml:space="preserve"> Winged Aircraft - all scales</w:t>
                        </w:r>
                        <w:r w:rsidR="00F84F3B">
                          <w:tab/>
                          <w:t>29</w:t>
                        </w:r>
                      </w:p>
                      <w:p w:rsidR="007B133E" w:rsidRDefault="00D06A66">
                        <w:pPr>
                          <w:pStyle w:val="Body"/>
                        </w:pPr>
                        <w:r>
                          <w:t>6.10</w:t>
                        </w:r>
                        <w:r>
                          <w:tab/>
                          <w:t>Civ</w:t>
                        </w:r>
                        <w:r w:rsidR="00F84F3B">
                          <w:t>ilian Aircraft - all scales</w:t>
                        </w:r>
                        <w:r w:rsidR="00F84F3B">
                          <w:tab/>
                        </w:r>
                        <w:r w:rsidR="00F84F3B">
                          <w:tab/>
                        </w:r>
                        <w:r w:rsidR="00F84F3B">
                          <w:tab/>
                          <w:t>30</w:t>
                        </w:r>
                      </w:p>
                      <w:p w:rsidR="007B133E" w:rsidRDefault="007B133E">
                        <w:pPr>
                          <w:pStyle w:val="Body"/>
                        </w:pPr>
                      </w:p>
                      <w:p w:rsidR="007B133E" w:rsidRPr="00FC1BF2" w:rsidRDefault="007B133E" w:rsidP="00FC1BF2">
                        <w:pPr>
                          <w:pStyle w:val="NoSpacing"/>
                          <w:jc w:val="center"/>
                          <w:rPr>
                            <w:rFonts w:ascii="Arial" w:hAnsi="Arial" w:cs="Arial"/>
                            <w:sz w:val="28"/>
                            <w:szCs w:val="28"/>
                          </w:rPr>
                        </w:pPr>
                      </w:p>
                      <w:p w:rsidR="007B133E" w:rsidRPr="00FC1BF2" w:rsidRDefault="00D06A66" w:rsidP="00FC1BF2">
                        <w:pPr>
                          <w:pStyle w:val="NoSpacing"/>
                          <w:jc w:val="center"/>
                          <w:rPr>
                            <w:rFonts w:ascii="Arial" w:hAnsi="Arial" w:cs="Arial"/>
                            <w:sz w:val="28"/>
                            <w:szCs w:val="28"/>
                          </w:rPr>
                        </w:pPr>
                        <w:r w:rsidRPr="00FC1BF2">
                          <w:rPr>
                            <w:rFonts w:ascii="Arial" w:hAnsi="Arial" w:cs="Arial"/>
                            <w:sz w:val="28"/>
                            <w:szCs w:val="28"/>
                          </w:rPr>
                          <w:t>Theme Award (if offered)</w:t>
                        </w:r>
                      </w:p>
                      <w:p w:rsidR="007B133E" w:rsidRPr="00FC1BF2" w:rsidRDefault="007B133E" w:rsidP="00FC1BF2">
                        <w:pPr>
                          <w:pStyle w:val="NoSpacing"/>
                          <w:jc w:val="center"/>
                          <w:rPr>
                            <w:rFonts w:ascii="Arial" w:hAnsi="Arial" w:cs="Arial"/>
                            <w:sz w:val="28"/>
                            <w:szCs w:val="28"/>
                          </w:rPr>
                        </w:pPr>
                      </w:p>
                      <w:p w:rsidR="007B133E" w:rsidRPr="00FC1BF2" w:rsidRDefault="00D06A66" w:rsidP="00FC1BF2">
                        <w:pPr>
                          <w:pStyle w:val="NoSpacing"/>
                          <w:jc w:val="center"/>
                          <w:rPr>
                            <w:rFonts w:ascii="Arial" w:hAnsi="Arial" w:cs="Arial"/>
                            <w:sz w:val="28"/>
                            <w:szCs w:val="28"/>
                          </w:rPr>
                        </w:pPr>
                        <w:r w:rsidRPr="00FC1BF2">
                          <w:rPr>
                            <w:rFonts w:ascii="Arial" w:hAnsi="Arial" w:cs="Arial"/>
                            <w:sz w:val="28"/>
                            <w:szCs w:val="28"/>
                          </w:rPr>
                          <w:t>Best Misc. Classes Award</w:t>
                        </w:r>
                      </w:p>
                      <w:p w:rsidR="007B133E" w:rsidRPr="00FC1BF2" w:rsidRDefault="007B133E" w:rsidP="00FC1BF2">
                        <w:pPr>
                          <w:pStyle w:val="NoSpacing"/>
                          <w:jc w:val="center"/>
                          <w:rPr>
                            <w:rFonts w:ascii="Arial" w:hAnsi="Arial" w:cs="Arial"/>
                            <w:sz w:val="28"/>
                            <w:szCs w:val="28"/>
                          </w:rPr>
                        </w:pPr>
                      </w:p>
                      <w:p w:rsidR="007B133E" w:rsidRPr="00FC1BF2" w:rsidRDefault="00D06A66" w:rsidP="00FC1BF2">
                        <w:pPr>
                          <w:pStyle w:val="NoSpacing"/>
                          <w:jc w:val="center"/>
                          <w:rPr>
                            <w:rFonts w:ascii="Arial" w:hAnsi="Arial" w:cs="Arial"/>
                            <w:sz w:val="28"/>
                            <w:szCs w:val="28"/>
                          </w:rPr>
                        </w:pPr>
                        <w:r w:rsidRPr="00FC1BF2">
                          <w:rPr>
                            <w:rFonts w:ascii="Arial" w:hAnsi="Arial" w:cs="Arial"/>
                            <w:sz w:val="28"/>
                            <w:szCs w:val="28"/>
                          </w:rPr>
                          <w:t>Best Figure Classes Award</w:t>
                        </w:r>
                      </w:p>
                      <w:p w:rsidR="007B133E" w:rsidRPr="00FC1BF2" w:rsidRDefault="007B133E" w:rsidP="00FC1BF2">
                        <w:pPr>
                          <w:pStyle w:val="NoSpacing"/>
                          <w:jc w:val="center"/>
                          <w:rPr>
                            <w:rFonts w:ascii="Arial" w:hAnsi="Arial" w:cs="Arial"/>
                            <w:sz w:val="28"/>
                            <w:szCs w:val="28"/>
                          </w:rPr>
                        </w:pPr>
                      </w:p>
                      <w:p w:rsidR="007B133E" w:rsidRPr="00FC1BF2" w:rsidRDefault="00D06A66" w:rsidP="00FC1BF2">
                        <w:pPr>
                          <w:pStyle w:val="NoSpacing"/>
                          <w:jc w:val="center"/>
                          <w:rPr>
                            <w:rFonts w:ascii="Arial" w:hAnsi="Arial" w:cs="Arial"/>
                            <w:sz w:val="28"/>
                            <w:szCs w:val="28"/>
                          </w:rPr>
                        </w:pPr>
                        <w:r w:rsidRPr="00FC1BF2">
                          <w:rPr>
                            <w:rFonts w:ascii="Arial" w:hAnsi="Arial" w:cs="Arial"/>
                            <w:sz w:val="28"/>
                            <w:szCs w:val="28"/>
                          </w:rPr>
                          <w:t>Best Armor Classes Award</w:t>
                        </w:r>
                      </w:p>
                      <w:p w:rsidR="007B133E" w:rsidRPr="00FC1BF2" w:rsidRDefault="007B133E" w:rsidP="00FC1BF2">
                        <w:pPr>
                          <w:pStyle w:val="NoSpacing"/>
                          <w:jc w:val="center"/>
                          <w:rPr>
                            <w:rFonts w:ascii="Arial" w:hAnsi="Arial" w:cs="Arial"/>
                            <w:sz w:val="28"/>
                            <w:szCs w:val="28"/>
                          </w:rPr>
                        </w:pPr>
                      </w:p>
                      <w:p w:rsidR="007B133E" w:rsidRPr="00FC1BF2" w:rsidRDefault="00D06A66" w:rsidP="00FC1BF2">
                        <w:pPr>
                          <w:pStyle w:val="NoSpacing"/>
                          <w:jc w:val="center"/>
                          <w:rPr>
                            <w:rFonts w:ascii="Arial" w:hAnsi="Arial" w:cs="Arial"/>
                            <w:sz w:val="28"/>
                            <w:szCs w:val="28"/>
                          </w:rPr>
                        </w:pPr>
                        <w:r w:rsidRPr="00FC1BF2">
                          <w:rPr>
                            <w:rFonts w:ascii="Arial" w:hAnsi="Arial" w:cs="Arial"/>
                            <w:sz w:val="28"/>
                            <w:szCs w:val="28"/>
                          </w:rPr>
                          <w:t>Best Wheels Classes Award</w:t>
                        </w:r>
                      </w:p>
                      <w:p w:rsidR="007B133E" w:rsidRPr="00FC1BF2" w:rsidRDefault="007B133E" w:rsidP="00FC1BF2">
                        <w:pPr>
                          <w:pStyle w:val="NoSpacing"/>
                          <w:jc w:val="center"/>
                          <w:rPr>
                            <w:rFonts w:ascii="Arial" w:hAnsi="Arial" w:cs="Arial"/>
                            <w:sz w:val="28"/>
                            <w:szCs w:val="28"/>
                          </w:rPr>
                        </w:pPr>
                      </w:p>
                      <w:p w:rsidR="007B133E" w:rsidRPr="00FC1BF2" w:rsidRDefault="00D06A66" w:rsidP="00FC1BF2">
                        <w:pPr>
                          <w:pStyle w:val="NoSpacing"/>
                          <w:jc w:val="center"/>
                          <w:rPr>
                            <w:rFonts w:ascii="Arial" w:hAnsi="Arial" w:cs="Arial"/>
                            <w:sz w:val="28"/>
                            <w:szCs w:val="28"/>
                          </w:rPr>
                        </w:pPr>
                        <w:r w:rsidRPr="00FC1BF2">
                          <w:rPr>
                            <w:rFonts w:ascii="Arial" w:hAnsi="Arial" w:cs="Arial"/>
                            <w:sz w:val="28"/>
                            <w:szCs w:val="28"/>
                          </w:rPr>
                          <w:t>Best Wings Classes Award</w:t>
                        </w:r>
                      </w:p>
                      <w:p w:rsidR="007B133E" w:rsidRPr="00FC1BF2" w:rsidRDefault="007B133E" w:rsidP="00FC1BF2">
                        <w:pPr>
                          <w:pStyle w:val="NoSpacing"/>
                          <w:jc w:val="center"/>
                          <w:rPr>
                            <w:rFonts w:ascii="Arial" w:hAnsi="Arial" w:cs="Arial"/>
                            <w:sz w:val="28"/>
                            <w:szCs w:val="28"/>
                          </w:rPr>
                        </w:pPr>
                      </w:p>
                      <w:p w:rsidR="007B133E" w:rsidRPr="00FC1BF2" w:rsidRDefault="00D06A66" w:rsidP="00FC1BF2">
                        <w:pPr>
                          <w:pStyle w:val="NoSpacing"/>
                          <w:jc w:val="center"/>
                          <w:rPr>
                            <w:rFonts w:ascii="Arial" w:hAnsi="Arial" w:cs="Arial"/>
                            <w:sz w:val="28"/>
                            <w:szCs w:val="28"/>
                          </w:rPr>
                        </w:pPr>
                        <w:proofErr w:type="gramStart"/>
                        <w:r w:rsidRPr="00FC1BF2">
                          <w:rPr>
                            <w:rFonts w:ascii="Arial" w:hAnsi="Arial" w:cs="Arial"/>
                            <w:sz w:val="28"/>
                            <w:szCs w:val="28"/>
                          </w:rPr>
                          <w:t>and</w:t>
                        </w:r>
                        <w:proofErr w:type="gramEnd"/>
                      </w:p>
                      <w:p w:rsidR="007B133E" w:rsidRDefault="007B133E">
                        <w:pPr>
                          <w:pStyle w:val="Body"/>
                          <w:jc w:val="center"/>
                          <w:rPr>
                            <w:sz w:val="20"/>
                            <w:szCs w:val="20"/>
                          </w:rPr>
                        </w:pPr>
                      </w:p>
                      <w:p w:rsidR="007B133E" w:rsidRDefault="00D06A66">
                        <w:pPr>
                          <w:pStyle w:val="Body"/>
                          <w:jc w:val="center"/>
                          <w:rPr>
                            <w:b/>
                            <w:bCs/>
                            <w:sz w:val="38"/>
                            <w:szCs w:val="38"/>
                          </w:rPr>
                        </w:pPr>
                        <w:r>
                          <w:rPr>
                            <w:b/>
                            <w:bCs/>
                            <w:sz w:val="38"/>
                            <w:szCs w:val="38"/>
                          </w:rPr>
                          <w:t>BEST OF SHOW AWARD</w:t>
                        </w:r>
                      </w:p>
                      <w:p w:rsidR="007B133E" w:rsidRDefault="007B133E">
                        <w:pPr>
                          <w:pStyle w:val="Body"/>
                          <w:jc w:val="center"/>
                          <w:rPr>
                            <w:sz w:val="38"/>
                            <w:szCs w:val="38"/>
                          </w:rPr>
                        </w:pPr>
                      </w:p>
                      <w:p w:rsidR="007B133E" w:rsidRDefault="007B133E">
                        <w:pPr>
                          <w:pStyle w:val="Body"/>
                          <w:jc w:val="center"/>
                          <w:rPr>
                            <w:sz w:val="38"/>
                            <w:szCs w:val="38"/>
                          </w:rPr>
                        </w:pPr>
                      </w:p>
                      <w:p w:rsidR="007B133E" w:rsidRDefault="007B133E">
                        <w:pPr>
                          <w:pStyle w:val="Body"/>
                        </w:pPr>
                      </w:p>
                      <w:p w:rsidR="007B133E" w:rsidRDefault="007B133E">
                        <w:pPr>
                          <w:pStyle w:val="Body"/>
                        </w:pPr>
                      </w:p>
                      <w:p w:rsidR="007B133E" w:rsidRDefault="007B133E">
                        <w:pPr>
                          <w:pStyle w:val="Body"/>
                        </w:pPr>
                      </w:p>
                      <w:p w:rsidR="007B133E" w:rsidRDefault="007B133E">
                        <w:pPr>
                          <w:pStyle w:val="Body"/>
                        </w:pPr>
                      </w:p>
                      <w:p w:rsidR="007B133E" w:rsidRDefault="00D06A66">
                        <w:pPr>
                          <w:pStyle w:val="Body"/>
                          <w:rPr>
                            <w:sz w:val="24"/>
                            <w:szCs w:val="24"/>
                          </w:rPr>
                        </w:pPr>
                        <w:r>
                          <w:rPr>
                            <w:sz w:val="24"/>
                            <w:szCs w:val="24"/>
                          </w:rPr>
                          <w:t xml:space="preserve"> </w:t>
                        </w:r>
                      </w:p>
                      <w:p w:rsidR="007B133E" w:rsidRDefault="00D06A66">
                        <w:pPr>
                          <w:pStyle w:val="Body"/>
                          <w:rPr>
                            <w:sz w:val="24"/>
                            <w:szCs w:val="24"/>
                          </w:rPr>
                        </w:pPr>
                        <w:r>
                          <w:rPr>
                            <w:sz w:val="24"/>
                            <w:szCs w:val="24"/>
                            <w:lang w:val="de-DE"/>
                          </w:rPr>
                          <w:t xml:space="preserve">Best Figure </w:t>
                        </w:r>
                        <w:r>
                          <w:rPr>
                            <w:sz w:val="24"/>
                            <w:szCs w:val="24"/>
                            <w:lang w:val="de-DE"/>
                          </w:rPr>
                          <w:tab/>
                        </w:r>
                        <w:r>
                          <w:rPr>
                            <w:sz w:val="24"/>
                            <w:szCs w:val="24"/>
                            <w:lang w:val="de-DE"/>
                          </w:rPr>
                          <w:tab/>
                        </w:r>
                        <w:r>
                          <w:rPr>
                            <w:sz w:val="24"/>
                            <w:szCs w:val="24"/>
                            <w:lang w:val="de-DE"/>
                          </w:rPr>
                          <w:tab/>
                          <w:t>Best Armor</w:t>
                        </w:r>
                      </w:p>
                      <w:p w:rsidR="007B133E" w:rsidRDefault="00D06A66">
                        <w:pPr>
                          <w:pStyle w:val="Body"/>
                          <w:ind w:left="720" w:firstLine="720"/>
                          <w:rPr>
                            <w:sz w:val="24"/>
                            <w:szCs w:val="24"/>
                          </w:rPr>
                        </w:pPr>
                        <w:r>
                          <w:rPr>
                            <w:sz w:val="24"/>
                            <w:szCs w:val="24"/>
                            <w:lang w:val="it-IT"/>
                          </w:rPr>
                          <w:t>Best Miscellaneous</w:t>
                        </w:r>
                      </w:p>
                      <w:p w:rsidR="007B133E" w:rsidRDefault="00D06A66">
                        <w:pPr>
                          <w:pStyle w:val="Body"/>
                          <w:ind w:left="720" w:firstLine="720"/>
                          <w:rPr>
                            <w:b/>
                            <w:bCs/>
                            <w:sz w:val="24"/>
                            <w:szCs w:val="24"/>
                          </w:rPr>
                        </w:pPr>
                        <w:r>
                          <w:rPr>
                            <w:sz w:val="24"/>
                            <w:szCs w:val="24"/>
                          </w:rPr>
                          <w:t>Theme Award (if offered)</w:t>
                        </w:r>
                      </w:p>
                      <w:p w:rsidR="007B133E" w:rsidRDefault="00D06A66">
                        <w:pPr>
                          <w:pStyle w:val="Body"/>
                          <w:ind w:left="720" w:firstLine="720"/>
                          <w:rPr>
                            <w:b/>
                            <w:bCs/>
                            <w:sz w:val="28"/>
                            <w:szCs w:val="28"/>
                          </w:rPr>
                        </w:pPr>
                        <w:r>
                          <w:rPr>
                            <w:b/>
                            <w:bCs/>
                            <w:sz w:val="28"/>
                            <w:szCs w:val="28"/>
                          </w:rPr>
                          <w:t>BEST IN SHOW</w:t>
                        </w:r>
                      </w:p>
                      <w:p w:rsidR="007B133E" w:rsidRDefault="007B133E">
                        <w:pPr>
                          <w:pStyle w:val="Body"/>
                          <w:rPr>
                            <w:sz w:val="20"/>
                            <w:szCs w:val="20"/>
                          </w:rPr>
                        </w:pPr>
                      </w:p>
                      <w:p w:rsidR="007B133E" w:rsidRDefault="007B133E">
                        <w:pPr>
                          <w:pStyle w:val="Body"/>
                        </w:pPr>
                      </w:p>
                    </w:txbxContent>
                  </v:textbox>
                </v:rect>
                <w10:wrap anchorx="margin" anchory="line"/>
              </v:group>
            </w:pict>
          </mc:Fallback>
        </mc:AlternateContent>
      </w:r>
    </w:p>
    <w:sectPr w:rsidR="007B133E">
      <w:headerReference w:type="default" r:id="rId9"/>
      <w:footerReference w:type="default" r:id="rId10"/>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FDA" w:rsidRDefault="00DA4FDA">
      <w:r>
        <w:separator/>
      </w:r>
    </w:p>
  </w:endnote>
  <w:endnote w:type="continuationSeparator" w:id="0">
    <w:p w:rsidR="00DA4FDA" w:rsidRDefault="00DA4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 Stencil">
    <w:panose1 w:val="00000000000000000000"/>
    <w:charset w:val="00"/>
    <w:family w:val="auto"/>
    <w:pitch w:val="fixed"/>
    <w:sig w:usb0="00000003" w:usb1="00000000" w:usb2="00000000" w:usb3="00000000" w:csb0="00000001" w:csb1="00000000"/>
  </w:font>
  <w:font w:name="BelfastHeavySF,Bold">
    <w:altName w:val="Times New Roman"/>
    <w:charset w:val="00"/>
    <w:family w:val="roman"/>
    <w:pitch w:val="default"/>
  </w:font>
  <w:font w:name="AccordHeavySF,Bold">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33E" w:rsidRDefault="007B133E">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FDA" w:rsidRDefault="00DA4FDA">
      <w:r>
        <w:separator/>
      </w:r>
    </w:p>
  </w:footnote>
  <w:footnote w:type="continuationSeparator" w:id="0">
    <w:p w:rsidR="00DA4FDA" w:rsidRDefault="00DA4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33E" w:rsidRDefault="007B133E">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33AE2"/>
    <w:multiLevelType w:val="hybridMultilevel"/>
    <w:tmpl w:val="5530A8F2"/>
    <w:lvl w:ilvl="0" w:tplc="FE7EC9B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6C2A30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0145466">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7C4E898">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B28B184">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9CC3E70">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76E4AD2">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6A207FA">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136BE10">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lvl w:ilvl="0" w:tplc="FE7EC9B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06C2A30E">
        <w:start w:val="1"/>
        <w:numFmt w:val="decimal"/>
        <w:lvlText w:val="%2."/>
        <w:lvlJc w:val="left"/>
        <w:pPr>
          <w:tabs>
            <w:tab w:val="left" w:pos="360"/>
          </w:tabs>
          <w:ind w:left="288" w:hanging="2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00145466">
        <w:start w:val="1"/>
        <w:numFmt w:val="decimal"/>
        <w:lvlText w:val="%3."/>
        <w:lvlJc w:val="left"/>
        <w:pPr>
          <w:tabs>
            <w:tab w:val="left" w:pos="360"/>
          </w:tabs>
          <w:ind w:left="288" w:hanging="2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37C4E898">
        <w:start w:val="1"/>
        <w:numFmt w:val="decimal"/>
        <w:lvlText w:val="%4."/>
        <w:lvlJc w:val="left"/>
        <w:pPr>
          <w:tabs>
            <w:tab w:val="left" w:pos="360"/>
          </w:tabs>
          <w:ind w:left="288" w:hanging="2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AB28B184">
        <w:start w:val="1"/>
        <w:numFmt w:val="decimal"/>
        <w:lvlText w:val="%5."/>
        <w:lvlJc w:val="left"/>
        <w:pPr>
          <w:tabs>
            <w:tab w:val="left" w:pos="360"/>
          </w:tabs>
          <w:ind w:left="288" w:hanging="2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C9CC3E70">
        <w:start w:val="1"/>
        <w:numFmt w:val="decimal"/>
        <w:lvlText w:val="%6."/>
        <w:lvlJc w:val="left"/>
        <w:pPr>
          <w:tabs>
            <w:tab w:val="left" w:pos="360"/>
          </w:tabs>
          <w:ind w:left="288" w:hanging="2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C76E4AD2">
        <w:start w:val="1"/>
        <w:numFmt w:val="decimal"/>
        <w:lvlText w:val="%7."/>
        <w:lvlJc w:val="left"/>
        <w:pPr>
          <w:tabs>
            <w:tab w:val="left" w:pos="360"/>
          </w:tabs>
          <w:ind w:left="288" w:hanging="2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B6A207FA">
        <w:start w:val="1"/>
        <w:numFmt w:val="decimal"/>
        <w:lvlText w:val="%8."/>
        <w:lvlJc w:val="left"/>
        <w:pPr>
          <w:tabs>
            <w:tab w:val="left" w:pos="360"/>
          </w:tabs>
          <w:ind w:left="288" w:hanging="2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136BE10">
        <w:start w:val="1"/>
        <w:numFmt w:val="decimal"/>
        <w:lvlText w:val="%9."/>
        <w:lvlJc w:val="left"/>
        <w:pPr>
          <w:tabs>
            <w:tab w:val="left" w:pos="360"/>
          </w:tabs>
          <w:ind w:left="288" w:hanging="28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33E"/>
    <w:rsid w:val="00085345"/>
    <w:rsid w:val="007B133E"/>
    <w:rsid w:val="009525D4"/>
    <w:rsid w:val="00D03D3A"/>
    <w:rsid w:val="00D06A66"/>
    <w:rsid w:val="00DA4FDA"/>
    <w:rsid w:val="00F84F3B"/>
    <w:rsid w:val="00FC1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33CCA0-989B-4766-871E-9E68462E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uiPriority w:val="9"/>
    <w:qFormat/>
    <w:rsid w:val="00FC1B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Body"/>
    <w:pPr>
      <w:keepNext/>
      <w:jc w:val="center"/>
      <w:outlineLvl w:val="1"/>
    </w:pPr>
    <w:rPr>
      <w:rFonts w:ascii="Arial" w:hAnsi="Arial" w:cs="Arial Unicode MS"/>
      <w:b/>
      <w:bCs/>
      <w:color w:val="000000"/>
      <w:sz w:val="36"/>
      <w:szCs w:val="36"/>
      <w:u w:color="000000"/>
    </w:rPr>
  </w:style>
  <w:style w:type="paragraph" w:styleId="Heading5">
    <w:name w:val="heading 5"/>
    <w:next w:val="Body"/>
    <w:pPr>
      <w:keepNext/>
      <w:jc w:val="center"/>
      <w:outlineLvl w:val="4"/>
    </w:pPr>
    <w:rPr>
      <w:rFonts w:ascii="Arial" w:eastAsia="Arial" w:hAnsi="Arial" w:cs="Arial"/>
      <w:color w:val="000000"/>
      <w:sz w:val="28"/>
      <w:szCs w:val="28"/>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Arial" w:hAnsi="Arial" w:cs="Arial Unicode MS"/>
      <w:color w:val="000000"/>
      <w:sz w:val="18"/>
      <w:szCs w:val="18"/>
      <w:u w:color="000000"/>
    </w:rPr>
  </w:style>
  <w:style w:type="paragraph" w:customStyle="1" w:styleId="Heading">
    <w:name w:val="Heading"/>
    <w:next w:val="Body"/>
    <w:pPr>
      <w:keepNext/>
      <w:jc w:val="center"/>
      <w:outlineLvl w:val="0"/>
    </w:pPr>
    <w:rPr>
      <w:rFonts w:ascii="Arial" w:eastAsia="Arial" w:hAnsi="Arial" w:cs="Arial"/>
      <w:color w:val="000000"/>
      <w:sz w:val="36"/>
      <w:szCs w:val="36"/>
      <w:u w:color="000000"/>
    </w:rPr>
  </w:style>
  <w:style w:type="character" w:customStyle="1" w:styleId="Heading1Char">
    <w:name w:val="Heading 1 Char"/>
    <w:basedOn w:val="DefaultParagraphFont"/>
    <w:link w:val="Heading1"/>
    <w:uiPriority w:val="9"/>
    <w:rsid w:val="00FC1BF2"/>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FC1B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Words>
  <Characters>306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 LaFleche</dc:creator>
  <cp:lastModifiedBy>Al LaFleche</cp:lastModifiedBy>
  <cp:revision>2</cp:revision>
  <cp:lastPrinted>2021-10-26T15:24:00Z</cp:lastPrinted>
  <dcterms:created xsi:type="dcterms:W3CDTF">2021-10-26T19:36:00Z</dcterms:created>
  <dcterms:modified xsi:type="dcterms:W3CDTF">2021-10-26T19:36:00Z</dcterms:modified>
</cp:coreProperties>
</file>